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E9" w:rsidRDefault="00805A42">
      <w:pPr>
        <w:sectPr w:rsidR="00B553E9" w:rsidSect="00805A42">
          <w:headerReference w:type="default" r:id="rId9"/>
          <w:footerReference w:type="default" r:id="rId10"/>
          <w:type w:val="continuous"/>
          <w:pgSz w:w="11906" w:h="16838"/>
          <w:pgMar w:top="1417" w:right="1417" w:bottom="1417" w:left="1417" w:header="708" w:footer="708" w:gutter="0"/>
          <w:cols w:space="708"/>
          <w:docGrid w:linePitch="360"/>
        </w:sectPr>
      </w:pPr>
      <w:r>
        <w:rPr>
          <w:noProof/>
          <w:lang w:eastAsia="nl-NL"/>
        </w:rPr>
        <w:drawing>
          <wp:anchor distT="0" distB="0" distL="114300" distR="114300" simplePos="0" relativeHeight="251659264" behindDoc="0" locked="0" layoutInCell="1" allowOverlap="1" wp14:anchorId="017A899D" wp14:editId="54FE0C2C">
            <wp:simplePos x="0" y="0"/>
            <wp:positionH relativeFrom="column">
              <wp:posOffset>33655</wp:posOffset>
            </wp:positionH>
            <wp:positionV relativeFrom="paragraph">
              <wp:posOffset>256540</wp:posOffset>
            </wp:positionV>
            <wp:extent cx="2381250" cy="1733550"/>
            <wp:effectExtent l="0" t="0" r="0" b="0"/>
            <wp:wrapSquare wrapText="bothSides"/>
            <wp:docPr id="12" name="Afbeelding 12" descr="http://www.debreszwolle.nl/thumbs/foto_entree_250x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breszwolle.nl/thumbs/foto_entree_250x18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3E9">
        <w:rPr>
          <w:noProof/>
          <w:lang w:eastAsia="nl-NL"/>
        </w:rPr>
        <w:t xml:space="preserve">                           </w:t>
      </w:r>
    </w:p>
    <w:p w:rsidR="00805A42" w:rsidRDefault="00805A42" w:rsidP="00805A42">
      <w:pPr>
        <w:spacing w:after="0"/>
        <w:rPr>
          <w:b/>
          <w:sz w:val="36"/>
          <w:szCs w:val="36"/>
        </w:rPr>
      </w:pPr>
      <w:r w:rsidRPr="00805A42">
        <w:rPr>
          <w:b/>
          <w:sz w:val="36"/>
          <w:szCs w:val="36"/>
        </w:rPr>
        <w:lastRenderedPageBreak/>
        <w:t xml:space="preserve">Beleidsplan Stichting Inloophuis </w:t>
      </w:r>
      <w:r>
        <w:rPr>
          <w:b/>
          <w:sz w:val="36"/>
          <w:szCs w:val="36"/>
        </w:rPr>
        <w:t xml:space="preserve">  </w:t>
      </w:r>
      <w:r w:rsidRPr="00805A42">
        <w:rPr>
          <w:b/>
          <w:sz w:val="36"/>
          <w:szCs w:val="36"/>
        </w:rPr>
        <w:t>“de Bres” Zwolle, 201</w:t>
      </w:r>
      <w:r w:rsidR="00A34604">
        <w:rPr>
          <w:b/>
          <w:sz w:val="36"/>
          <w:szCs w:val="36"/>
        </w:rPr>
        <w:t>5</w:t>
      </w:r>
      <w:r w:rsidRPr="00805A42">
        <w:rPr>
          <w:b/>
          <w:sz w:val="36"/>
          <w:szCs w:val="36"/>
        </w:rPr>
        <w:t xml:space="preserve"> - 2017</w:t>
      </w:r>
    </w:p>
    <w:p w:rsidR="00805A42" w:rsidRDefault="00805A42" w:rsidP="00805A42">
      <w:pPr>
        <w:spacing w:after="0"/>
        <w:rPr>
          <w:b/>
          <w:sz w:val="36"/>
          <w:szCs w:val="36"/>
        </w:rPr>
      </w:pPr>
    </w:p>
    <w:p w:rsidR="00805A42" w:rsidRPr="00805A42" w:rsidRDefault="00805A42" w:rsidP="00805A42">
      <w:pPr>
        <w:spacing w:after="0"/>
        <w:jc w:val="center"/>
        <w:rPr>
          <w:b/>
          <w:sz w:val="36"/>
          <w:szCs w:val="36"/>
        </w:rPr>
        <w:sectPr w:rsidR="00805A42" w:rsidRPr="00805A42" w:rsidSect="00B553E9">
          <w:type w:val="continuous"/>
          <w:pgSz w:w="11906" w:h="16838"/>
          <w:pgMar w:top="1417" w:right="1417" w:bottom="1417" w:left="1417" w:header="708" w:footer="708" w:gutter="0"/>
          <w:cols w:space="708"/>
          <w:docGrid w:linePitch="360"/>
        </w:sectPr>
      </w:pPr>
      <w:r>
        <w:rPr>
          <w:b/>
          <w:sz w:val="36"/>
          <w:szCs w:val="36"/>
        </w:rPr>
        <w:t xml:space="preserve">                                                                                                         </w:t>
      </w:r>
    </w:p>
    <w:p w:rsidR="00805A42" w:rsidRDefault="00805A42">
      <w:pPr>
        <w:rPr>
          <w:rFonts w:ascii="Segoe UI" w:hAnsi="Segoe UI" w:cs="Segoe UI"/>
          <w:noProof/>
          <w:color w:val="666666"/>
          <w:sz w:val="15"/>
          <w:szCs w:val="15"/>
          <w:lang w:eastAsia="nl-NL"/>
        </w:rPr>
      </w:pPr>
      <w:r>
        <w:rPr>
          <w:rFonts w:ascii="Segoe UI" w:hAnsi="Segoe UI" w:cs="Segoe UI"/>
          <w:noProof/>
          <w:color w:val="666666"/>
          <w:sz w:val="15"/>
          <w:szCs w:val="15"/>
          <w:lang w:eastAsia="nl-NL"/>
        </w:rPr>
        <w:lastRenderedPageBreak/>
        <w:drawing>
          <wp:anchor distT="0" distB="0" distL="114300" distR="114300" simplePos="0" relativeHeight="251660288" behindDoc="1" locked="0" layoutInCell="1" allowOverlap="1" wp14:anchorId="778E9686" wp14:editId="343188B1">
            <wp:simplePos x="0" y="0"/>
            <wp:positionH relativeFrom="column">
              <wp:posOffset>1647190</wp:posOffset>
            </wp:positionH>
            <wp:positionV relativeFrom="paragraph">
              <wp:posOffset>246380</wp:posOffset>
            </wp:positionV>
            <wp:extent cx="1609725" cy="1609725"/>
            <wp:effectExtent l="0" t="0" r="9525" b="9525"/>
            <wp:wrapThrough wrapText="bothSides">
              <wp:wrapPolygon edited="0">
                <wp:start x="0" y="0"/>
                <wp:lineTo x="0" y="21472"/>
                <wp:lineTo x="21472" y="21472"/>
                <wp:lineTo x="21472" y="0"/>
                <wp:lineTo x="0" y="0"/>
              </wp:wrapPolygon>
            </wp:wrapThrough>
            <wp:docPr id="1" name="imgPreview" descr="bedrijf,bedrijven,kaders,kantoormedewerkers,metafoor,metaforen,personen,randen,redden,reddingen,tekens,veiligheidsnetten,zakenlieden,zakenlui,zakenvro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edrijf,bedrijven,kaders,kantoormedewerkers,metafoor,metaforen,personen,randen,redden,reddingen,tekens,veiligheidsnetten,zakenlieden,zakenlui,zakenvrouw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color w:val="666666"/>
          <w:sz w:val="15"/>
          <w:szCs w:val="15"/>
          <w:lang w:eastAsia="nl-NL"/>
        </w:rPr>
        <w:t xml:space="preserve">                                                                                          </w:t>
      </w:r>
    </w:p>
    <w:p w:rsidR="00805A42" w:rsidRDefault="00805A42">
      <w:r>
        <w:t xml:space="preserve">  </w:t>
      </w:r>
    </w:p>
    <w:p w:rsidR="00733CD9" w:rsidRDefault="00805A42">
      <w:r>
        <w:t xml:space="preserve">                                                                                                                                               </w:t>
      </w:r>
    </w:p>
    <w:p w:rsidR="00805A42" w:rsidRDefault="00B553E9">
      <w:r>
        <w:t xml:space="preserve">                 </w:t>
      </w:r>
      <w:r w:rsidR="001B66F6">
        <w:t xml:space="preserve">   </w:t>
      </w:r>
    </w:p>
    <w:p w:rsidR="00805A42" w:rsidRDefault="00805A42" w:rsidP="00805A42">
      <w:pPr>
        <w:ind w:left="6372"/>
      </w:pPr>
      <w:r>
        <w:t xml:space="preserve"> </w:t>
      </w:r>
      <w:r w:rsidR="00B553E9">
        <w:t xml:space="preserve"> </w:t>
      </w:r>
      <w:r>
        <w:t xml:space="preserve">                                                                                                                                                                                   Opvang voor de zwaksten in de samenleving</w:t>
      </w:r>
    </w:p>
    <w:p w:rsidR="00805A42" w:rsidRDefault="00805A42">
      <w:r w:rsidRPr="00B553E9">
        <w:rPr>
          <w:noProof/>
          <w:lang w:eastAsia="nl-NL"/>
        </w:rPr>
        <w:drawing>
          <wp:inline distT="0" distB="0" distL="0" distR="0" wp14:anchorId="6B55CB6F" wp14:editId="556A590F">
            <wp:extent cx="2085975" cy="1332283"/>
            <wp:effectExtent l="0" t="0" r="0" b="127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91618" cy="1335887"/>
                    </a:xfrm>
                    <a:prstGeom prst="rect">
                      <a:avLst/>
                    </a:prstGeom>
                  </pic:spPr>
                </pic:pic>
              </a:graphicData>
            </a:graphic>
          </wp:inline>
        </w:drawing>
      </w:r>
    </w:p>
    <w:p w:rsidR="00805A42" w:rsidRDefault="00805A42">
      <w:r>
        <w:t>B</w:t>
      </w:r>
      <w:r w:rsidR="00B553E9">
        <w:t xml:space="preserve">ouwen aan een betere </w:t>
      </w:r>
      <w:r>
        <w:t>toe</w:t>
      </w:r>
      <w:r w:rsidR="00D5060B">
        <w:t>komst</w:t>
      </w:r>
      <w:r>
        <w:t xml:space="preserve">                                             </w:t>
      </w:r>
      <w:r w:rsidR="00D5060B">
        <w:t xml:space="preserve"> </w:t>
      </w:r>
      <w:r>
        <w:t xml:space="preserve">  Samenwerken binnen de keten van zorg.</w:t>
      </w:r>
    </w:p>
    <w:p w:rsidR="00A34604" w:rsidRDefault="00805A42">
      <w:r>
        <w:t xml:space="preserve">       </w:t>
      </w:r>
    </w:p>
    <w:p w:rsidR="00B553E9" w:rsidRDefault="00805A42">
      <w:r>
        <w:t xml:space="preserve">                                                                                                   </w:t>
      </w:r>
      <w:r w:rsidR="001B66F6">
        <w:t xml:space="preserve">   </w:t>
      </w:r>
      <w:r>
        <w:t xml:space="preserve"> </w:t>
      </w:r>
      <w:r w:rsidRPr="00805A42">
        <w:rPr>
          <w:b/>
          <w:noProof/>
          <w:lang w:eastAsia="nl-NL"/>
        </w:rPr>
        <w:drawing>
          <wp:inline distT="0" distB="0" distL="0" distR="0" wp14:anchorId="21D1D0D9" wp14:editId="0945D965">
            <wp:extent cx="1847850" cy="1847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47850" cy="1847850"/>
                    </a:xfrm>
                    <a:prstGeom prst="rect">
                      <a:avLst/>
                    </a:prstGeom>
                  </pic:spPr>
                </pic:pic>
              </a:graphicData>
            </a:graphic>
          </wp:inline>
        </w:drawing>
      </w:r>
    </w:p>
    <w:p w:rsidR="00B553E9" w:rsidRPr="00805A42" w:rsidRDefault="00805A42">
      <w:pPr>
        <w:rPr>
          <w:b/>
        </w:rPr>
      </w:pPr>
      <w:r>
        <w:rPr>
          <w:b/>
        </w:rPr>
        <w:t xml:space="preserve">                                                                                                                     </w:t>
      </w:r>
    </w:p>
    <w:sdt>
      <w:sdtPr>
        <w:rPr>
          <w:rFonts w:asciiTheme="minorHAnsi" w:eastAsiaTheme="minorHAnsi" w:hAnsiTheme="minorHAnsi" w:cstheme="minorBidi"/>
          <w:b w:val="0"/>
          <w:bCs w:val="0"/>
          <w:color w:val="auto"/>
          <w:sz w:val="22"/>
          <w:szCs w:val="22"/>
          <w:lang w:eastAsia="en-US"/>
        </w:rPr>
        <w:id w:val="1823544909"/>
        <w:docPartObj>
          <w:docPartGallery w:val="Table of Contents"/>
          <w:docPartUnique/>
        </w:docPartObj>
      </w:sdtPr>
      <w:sdtEndPr/>
      <w:sdtContent>
        <w:p w:rsidR="00386ED4" w:rsidRDefault="00386ED4">
          <w:pPr>
            <w:pStyle w:val="Kopvaninhoudsopgave"/>
          </w:pPr>
          <w:r>
            <w:t>Inhoud</w:t>
          </w:r>
        </w:p>
        <w:p w:rsidR="00386ED4" w:rsidRPr="00386ED4" w:rsidRDefault="00386ED4" w:rsidP="00386ED4">
          <w:pPr>
            <w:rPr>
              <w:lang w:eastAsia="nl-NL"/>
            </w:rPr>
          </w:pPr>
        </w:p>
        <w:p w:rsidR="00386ED4" w:rsidRDefault="00386ED4">
          <w:pPr>
            <w:pStyle w:val="Inhopg1"/>
            <w:tabs>
              <w:tab w:val="right" w:leader="dot" w:pos="9062"/>
            </w:tabs>
            <w:rPr>
              <w:noProof/>
            </w:rPr>
          </w:pPr>
          <w:r>
            <w:fldChar w:fldCharType="begin"/>
          </w:r>
          <w:r>
            <w:instrText xml:space="preserve"> TOC \o "1-3" \h \z \u </w:instrText>
          </w:r>
          <w:r>
            <w:fldChar w:fldCharType="separate"/>
          </w:r>
          <w:hyperlink w:anchor="_Toc384668503" w:history="1">
            <w:r w:rsidRPr="008859EA">
              <w:rPr>
                <w:rStyle w:val="Hyperlink"/>
                <w:noProof/>
              </w:rPr>
              <w:t>Inhoudsopgave</w:t>
            </w:r>
            <w:r>
              <w:rPr>
                <w:noProof/>
                <w:webHidden/>
              </w:rPr>
              <w:tab/>
            </w:r>
            <w:r>
              <w:rPr>
                <w:noProof/>
                <w:webHidden/>
              </w:rPr>
              <w:fldChar w:fldCharType="begin"/>
            </w:r>
            <w:r>
              <w:rPr>
                <w:noProof/>
                <w:webHidden/>
              </w:rPr>
              <w:instrText xml:space="preserve"> PAGEREF _Toc384668503 \h </w:instrText>
            </w:r>
            <w:r>
              <w:rPr>
                <w:noProof/>
                <w:webHidden/>
              </w:rPr>
            </w:r>
            <w:r>
              <w:rPr>
                <w:noProof/>
                <w:webHidden/>
              </w:rPr>
              <w:fldChar w:fldCharType="separate"/>
            </w:r>
            <w:r>
              <w:rPr>
                <w:noProof/>
                <w:webHidden/>
              </w:rPr>
              <w:t>2</w:t>
            </w:r>
            <w:r>
              <w:rPr>
                <w:noProof/>
                <w:webHidden/>
              </w:rPr>
              <w:fldChar w:fldCharType="end"/>
            </w:r>
          </w:hyperlink>
        </w:p>
        <w:p w:rsidR="00386ED4" w:rsidRDefault="003A4CE5">
          <w:pPr>
            <w:pStyle w:val="Inhopg1"/>
            <w:tabs>
              <w:tab w:val="right" w:leader="dot" w:pos="9062"/>
            </w:tabs>
            <w:rPr>
              <w:noProof/>
            </w:rPr>
          </w:pPr>
          <w:hyperlink w:anchor="_Toc384668504" w:history="1">
            <w:r w:rsidR="00386ED4" w:rsidRPr="008859EA">
              <w:rPr>
                <w:rStyle w:val="Hyperlink"/>
                <w:noProof/>
              </w:rPr>
              <w:t>Een bijzondere wand</w:t>
            </w:r>
            <w:r w:rsidR="00386ED4">
              <w:rPr>
                <w:noProof/>
                <w:webHidden/>
              </w:rPr>
              <w:tab/>
            </w:r>
            <w:r w:rsidR="00386ED4">
              <w:rPr>
                <w:noProof/>
                <w:webHidden/>
              </w:rPr>
              <w:fldChar w:fldCharType="begin"/>
            </w:r>
            <w:r w:rsidR="00386ED4">
              <w:rPr>
                <w:noProof/>
                <w:webHidden/>
              </w:rPr>
              <w:instrText xml:space="preserve"> PAGEREF _Toc384668504 \h </w:instrText>
            </w:r>
            <w:r w:rsidR="00386ED4">
              <w:rPr>
                <w:noProof/>
                <w:webHidden/>
              </w:rPr>
            </w:r>
            <w:r w:rsidR="00386ED4">
              <w:rPr>
                <w:noProof/>
                <w:webHidden/>
              </w:rPr>
              <w:fldChar w:fldCharType="separate"/>
            </w:r>
            <w:r w:rsidR="00386ED4">
              <w:rPr>
                <w:noProof/>
                <w:webHidden/>
              </w:rPr>
              <w:t>3</w:t>
            </w:r>
            <w:r w:rsidR="00386ED4">
              <w:rPr>
                <w:noProof/>
                <w:webHidden/>
              </w:rPr>
              <w:fldChar w:fldCharType="end"/>
            </w:r>
          </w:hyperlink>
        </w:p>
        <w:p w:rsidR="00386ED4" w:rsidRDefault="003A4CE5">
          <w:pPr>
            <w:pStyle w:val="Inhopg1"/>
            <w:tabs>
              <w:tab w:val="right" w:leader="dot" w:pos="9062"/>
            </w:tabs>
            <w:rPr>
              <w:noProof/>
            </w:rPr>
          </w:pPr>
          <w:hyperlink w:anchor="_Toc384668505" w:history="1">
            <w:r w:rsidR="00386ED4" w:rsidRPr="008859EA">
              <w:rPr>
                <w:rStyle w:val="Hyperlink"/>
                <w:noProof/>
              </w:rPr>
              <w:t>Plaatsbepaling</w:t>
            </w:r>
            <w:r w:rsidR="00386ED4">
              <w:rPr>
                <w:noProof/>
                <w:webHidden/>
              </w:rPr>
              <w:tab/>
            </w:r>
            <w:r w:rsidR="00386ED4">
              <w:rPr>
                <w:noProof/>
                <w:webHidden/>
              </w:rPr>
              <w:fldChar w:fldCharType="begin"/>
            </w:r>
            <w:r w:rsidR="00386ED4">
              <w:rPr>
                <w:noProof/>
                <w:webHidden/>
              </w:rPr>
              <w:instrText xml:space="preserve"> PAGEREF _Toc384668505 \h </w:instrText>
            </w:r>
            <w:r w:rsidR="00386ED4">
              <w:rPr>
                <w:noProof/>
                <w:webHidden/>
              </w:rPr>
            </w:r>
            <w:r w:rsidR="00386ED4">
              <w:rPr>
                <w:noProof/>
                <w:webHidden/>
              </w:rPr>
              <w:fldChar w:fldCharType="separate"/>
            </w:r>
            <w:r w:rsidR="00386ED4">
              <w:rPr>
                <w:noProof/>
                <w:webHidden/>
              </w:rPr>
              <w:t>4</w:t>
            </w:r>
            <w:r w:rsidR="00386ED4">
              <w:rPr>
                <w:noProof/>
                <w:webHidden/>
              </w:rPr>
              <w:fldChar w:fldCharType="end"/>
            </w:r>
          </w:hyperlink>
        </w:p>
        <w:p w:rsidR="00386ED4" w:rsidRDefault="003A4CE5">
          <w:pPr>
            <w:pStyle w:val="Inhopg2"/>
            <w:tabs>
              <w:tab w:val="right" w:leader="dot" w:pos="9062"/>
            </w:tabs>
            <w:rPr>
              <w:noProof/>
            </w:rPr>
          </w:pPr>
          <w:hyperlink w:anchor="_Toc384668506" w:history="1">
            <w:r w:rsidR="00386ED4" w:rsidRPr="008859EA">
              <w:rPr>
                <w:rStyle w:val="Hyperlink"/>
                <w:noProof/>
              </w:rPr>
              <w:t>Historie van inloophuizen</w:t>
            </w:r>
            <w:r w:rsidR="00386ED4">
              <w:rPr>
                <w:noProof/>
                <w:webHidden/>
              </w:rPr>
              <w:tab/>
            </w:r>
            <w:r w:rsidR="00386ED4">
              <w:rPr>
                <w:noProof/>
                <w:webHidden/>
              </w:rPr>
              <w:fldChar w:fldCharType="begin"/>
            </w:r>
            <w:r w:rsidR="00386ED4">
              <w:rPr>
                <w:noProof/>
                <w:webHidden/>
              </w:rPr>
              <w:instrText xml:space="preserve"> PAGEREF _Toc384668506 \h </w:instrText>
            </w:r>
            <w:r w:rsidR="00386ED4">
              <w:rPr>
                <w:noProof/>
                <w:webHidden/>
              </w:rPr>
            </w:r>
            <w:r w:rsidR="00386ED4">
              <w:rPr>
                <w:noProof/>
                <w:webHidden/>
              </w:rPr>
              <w:fldChar w:fldCharType="separate"/>
            </w:r>
            <w:r w:rsidR="00386ED4">
              <w:rPr>
                <w:noProof/>
                <w:webHidden/>
              </w:rPr>
              <w:t>4</w:t>
            </w:r>
            <w:r w:rsidR="00386ED4">
              <w:rPr>
                <w:noProof/>
                <w:webHidden/>
              </w:rPr>
              <w:fldChar w:fldCharType="end"/>
            </w:r>
          </w:hyperlink>
        </w:p>
        <w:p w:rsidR="00386ED4" w:rsidRDefault="003A4CE5">
          <w:pPr>
            <w:pStyle w:val="Inhopg2"/>
            <w:tabs>
              <w:tab w:val="right" w:leader="dot" w:pos="9062"/>
            </w:tabs>
            <w:rPr>
              <w:noProof/>
            </w:rPr>
          </w:pPr>
          <w:hyperlink w:anchor="_Toc384668507" w:history="1">
            <w:r w:rsidR="00386ED4" w:rsidRPr="008859EA">
              <w:rPr>
                <w:rStyle w:val="Hyperlink"/>
                <w:noProof/>
              </w:rPr>
              <w:t>Inloophuis De Bres</w:t>
            </w:r>
            <w:r w:rsidR="00386ED4">
              <w:rPr>
                <w:noProof/>
                <w:webHidden/>
              </w:rPr>
              <w:tab/>
            </w:r>
            <w:r w:rsidR="00386ED4">
              <w:rPr>
                <w:noProof/>
                <w:webHidden/>
              </w:rPr>
              <w:fldChar w:fldCharType="begin"/>
            </w:r>
            <w:r w:rsidR="00386ED4">
              <w:rPr>
                <w:noProof/>
                <w:webHidden/>
              </w:rPr>
              <w:instrText xml:space="preserve"> PAGEREF _Toc384668507 \h </w:instrText>
            </w:r>
            <w:r w:rsidR="00386ED4">
              <w:rPr>
                <w:noProof/>
                <w:webHidden/>
              </w:rPr>
            </w:r>
            <w:r w:rsidR="00386ED4">
              <w:rPr>
                <w:noProof/>
                <w:webHidden/>
              </w:rPr>
              <w:fldChar w:fldCharType="separate"/>
            </w:r>
            <w:r w:rsidR="00386ED4">
              <w:rPr>
                <w:noProof/>
                <w:webHidden/>
              </w:rPr>
              <w:t>5</w:t>
            </w:r>
            <w:r w:rsidR="00386ED4">
              <w:rPr>
                <w:noProof/>
                <w:webHidden/>
              </w:rPr>
              <w:fldChar w:fldCharType="end"/>
            </w:r>
          </w:hyperlink>
        </w:p>
        <w:p w:rsidR="00386ED4" w:rsidRDefault="003A4CE5">
          <w:pPr>
            <w:pStyle w:val="Inhopg1"/>
            <w:tabs>
              <w:tab w:val="right" w:leader="dot" w:pos="9062"/>
            </w:tabs>
            <w:rPr>
              <w:noProof/>
            </w:rPr>
          </w:pPr>
          <w:hyperlink w:anchor="_Toc384668508" w:history="1">
            <w:r w:rsidR="00386ED4" w:rsidRPr="008859EA">
              <w:rPr>
                <w:rStyle w:val="Hyperlink"/>
                <w:noProof/>
              </w:rPr>
              <w:t>De Bres in het nieuwe sociaal domein van 2015</w:t>
            </w:r>
            <w:r w:rsidR="00386ED4">
              <w:rPr>
                <w:noProof/>
                <w:webHidden/>
              </w:rPr>
              <w:tab/>
            </w:r>
            <w:r w:rsidR="00386ED4">
              <w:rPr>
                <w:noProof/>
                <w:webHidden/>
              </w:rPr>
              <w:fldChar w:fldCharType="begin"/>
            </w:r>
            <w:r w:rsidR="00386ED4">
              <w:rPr>
                <w:noProof/>
                <w:webHidden/>
              </w:rPr>
              <w:instrText xml:space="preserve"> PAGEREF _Toc384668508 \h </w:instrText>
            </w:r>
            <w:r w:rsidR="00386ED4">
              <w:rPr>
                <w:noProof/>
                <w:webHidden/>
              </w:rPr>
            </w:r>
            <w:r w:rsidR="00386ED4">
              <w:rPr>
                <w:noProof/>
                <w:webHidden/>
              </w:rPr>
              <w:fldChar w:fldCharType="separate"/>
            </w:r>
            <w:r w:rsidR="00386ED4">
              <w:rPr>
                <w:noProof/>
                <w:webHidden/>
              </w:rPr>
              <w:t>8</w:t>
            </w:r>
            <w:r w:rsidR="00386ED4">
              <w:rPr>
                <w:noProof/>
                <w:webHidden/>
              </w:rPr>
              <w:fldChar w:fldCharType="end"/>
            </w:r>
          </w:hyperlink>
        </w:p>
        <w:p w:rsidR="00386ED4" w:rsidRDefault="003A4CE5">
          <w:pPr>
            <w:pStyle w:val="Inhopg1"/>
            <w:tabs>
              <w:tab w:val="right" w:leader="dot" w:pos="9062"/>
            </w:tabs>
            <w:rPr>
              <w:noProof/>
            </w:rPr>
          </w:pPr>
          <w:hyperlink w:anchor="_Toc384668509" w:history="1">
            <w:r w:rsidR="00386ED4" w:rsidRPr="008859EA">
              <w:rPr>
                <w:rStyle w:val="Hyperlink"/>
                <w:noProof/>
              </w:rPr>
              <w:t>Acties om de doelen te gaan realiseren, per jaar een prioriteit kiezen</w:t>
            </w:r>
            <w:r w:rsidR="00386ED4">
              <w:rPr>
                <w:noProof/>
                <w:webHidden/>
              </w:rPr>
              <w:tab/>
            </w:r>
            <w:r w:rsidR="00386ED4">
              <w:rPr>
                <w:noProof/>
                <w:webHidden/>
              </w:rPr>
              <w:fldChar w:fldCharType="begin"/>
            </w:r>
            <w:r w:rsidR="00386ED4">
              <w:rPr>
                <w:noProof/>
                <w:webHidden/>
              </w:rPr>
              <w:instrText xml:space="preserve"> PAGEREF _Toc384668509 \h </w:instrText>
            </w:r>
            <w:r w:rsidR="00386ED4">
              <w:rPr>
                <w:noProof/>
                <w:webHidden/>
              </w:rPr>
            </w:r>
            <w:r w:rsidR="00386ED4">
              <w:rPr>
                <w:noProof/>
                <w:webHidden/>
              </w:rPr>
              <w:fldChar w:fldCharType="separate"/>
            </w:r>
            <w:r w:rsidR="00386ED4">
              <w:rPr>
                <w:noProof/>
                <w:webHidden/>
              </w:rPr>
              <w:t>10</w:t>
            </w:r>
            <w:r w:rsidR="00386ED4">
              <w:rPr>
                <w:noProof/>
                <w:webHidden/>
              </w:rPr>
              <w:fldChar w:fldCharType="end"/>
            </w:r>
          </w:hyperlink>
        </w:p>
        <w:p w:rsidR="00386ED4" w:rsidRDefault="00386ED4">
          <w:r>
            <w:rPr>
              <w:b/>
              <w:bCs/>
            </w:rPr>
            <w:fldChar w:fldCharType="end"/>
          </w:r>
        </w:p>
      </w:sdtContent>
    </w:sdt>
    <w:p w:rsidR="00733CD9" w:rsidRDefault="00733CD9">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805A42" w:rsidRDefault="00805A42">
      <w:pPr>
        <w:rPr>
          <w:rFonts w:asciiTheme="majorHAnsi" w:eastAsiaTheme="majorEastAsia" w:hAnsiTheme="majorHAnsi" w:cstheme="majorBidi"/>
          <w:b/>
          <w:bCs/>
          <w:color w:val="365F91" w:themeColor="accent1" w:themeShade="BF"/>
          <w:sz w:val="28"/>
          <w:szCs w:val="28"/>
        </w:rPr>
      </w:pPr>
    </w:p>
    <w:p w:rsidR="005221DC" w:rsidRPr="00CA7821" w:rsidRDefault="00BD4E77" w:rsidP="00BD4E77">
      <w:pPr>
        <w:pStyle w:val="Kop1"/>
        <w:spacing w:before="0" w:after="240"/>
        <w:rPr>
          <w:b w:val="0"/>
        </w:rPr>
      </w:pPr>
      <w:bookmarkStart w:id="0" w:name="_Toc384668504"/>
      <w:r>
        <w:rPr>
          <w:b w:val="0"/>
        </w:rPr>
        <w:lastRenderedPageBreak/>
        <w:t>E</w:t>
      </w:r>
      <w:r w:rsidR="00302FF8" w:rsidRPr="00CA7821">
        <w:rPr>
          <w:b w:val="0"/>
        </w:rPr>
        <w:t>en bijzondere wand</w:t>
      </w:r>
      <w:bookmarkEnd w:id="0"/>
    </w:p>
    <w:p w:rsidR="000B14C4" w:rsidRDefault="000B14C4" w:rsidP="005221DC">
      <w:pPr>
        <w:spacing w:after="0"/>
      </w:pPr>
      <w:r>
        <w:t xml:space="preserve">Sinds </w:t>
      </w:r>
      <w:r w:rsidR="006C247C">
        <w:t>een paar jaar</w:t>
      </w:r>
      <w:r>
        <w:t xml:space="preserve"> hangen in De Bres een aantal schilderijen, duidelijk van dezelfde kunstenaar, bij elkaar op een wand. Deze wand is voor ons een heel speciale wand. De schilder was een frequent bezoeker van De Bres. Vanuit Hattem trotseerde hij weer en wind om maar op zijn favoriete plekje te kunnen zijn. Het zat hem in het leven niet mee</w:t>
      </w:r>
      <w:r w:rsidR="00625E51">
        <w:t>.</w:t>
      </w:r>
      <w:r>
        <w:t xml:space="preserve"> </w:t>
      </w:r>
      <w:r w:rsidR="00625E51">
        <w:t>V</w:t>
      </w:r>
      <w:r w:rsidR="006C24CD">
        <w:t xml:space="preserve">eel om voor te leven had hij niet meer, toen hij de eerste keer de deur van De Bres opende. Maar </w:t>
      </w:r>
      <w:r>
        <w:t xml:space="preserve">hij aardde in De Bres, </w:t>
      </w:r>
      <w:r w:rsidR="006C24CD">
        <w:t xml:space="preserve">vond er zijn plek, </w:t>
      </w:r>
      <w:r>
        <w:t xml:space="preserve">kreeg </w:t>
      </w:r>
      <w:r w:rsidR="006C24CD">
        <w:t xml:space="preserve">er </w:t>
      </w:r>
      <w:r w:rsidR="00A341A1">
        <w:t xml:space="preserve">vrienden en </w:t>
      </w:r>
      <w:r>
        <w:t>nam op feestdagen zijn familie mee.</w:t>
      </w:r>
      <w:r w:rsidR="006C24CD">
        <w:t xml:space="preserve"> Hij groeide uit tot </w:t>
      </w:r>
      <w:r w:rsidR="00A341A1">
        <w:t xml:space="preserve">één van </w:t>
      </w:r>
      <w:r w:rsidR="006C24CD">
        <w:t>de bezoekers, waarvan De Bres er veel heeft. Sociaal geïsoleerd bij het eerste contact en sociaal bekwaam na verloop van tijd. Helaas liep het verhaal van de schilder niet goed af. Hij werd ongeneeslijk ziek en stierf binnen korte tijd. E</w:t>
      </w:r>
      <w:r w:rsidR="00A341A1">
        <w:t>é</w:t>
      </w:r>
      <w:r w:rsidR="006C24CD">
        <w:t xml:space="preserve">n van zijn laatste wensen was om nog eenmaal De Bres te bezoeken. Het </w:t>
      </w:r>
      <w:r w:rsidR="00625E51">
        <w:t>was</w:t>
      </w:r>
      <w:r w:rsidR="006C24CD">
        <w:t xml:space="preserve"> een indrukwekkende middag. Ook tijdens de uitvaart werd stilgestaan bij het mooie onderdeel van zijn leven dat De Bres voor hem was. Zijn schilder</w:t>
      </w:r>
      <w:r w:rsidR="00A341A1">
        <w:t>ij</w:t>
      </w:r>
      <w:r w:rsidR="006C24CD">
        <w:t>en zijn een tastbaar bewijs dat hij heeft geleefd. Echt heeft geleefd. Als je blik weer eens toevallig op de wand met zijn schilderijen blijft hangen, denk je aan hem</w:t>
      </w:r>
      <w:r w:rsidR="008B001F">
        <w:t>,</w:t>
      </w:r>
      <w:r w:rsidR="006C24CD">
        <w:t xml:space="preserve"> aan zijn stem waarmee hij je als luisteraar ving in zijn wereld</w:t>
      </w:r>
      <w:r w:rsidR="008B001F">
        <w:t xml:space="preserve"> van muziek, kunst en de natuur,</w:t>
      </w:r>
      <w:r w:rsidR="00F27885">
        <w:t xml:space="preserve"> aan zijn natgere</w:t>
      </w:r>
      <w:r w:rsidR="008B001F">
        <w:t xml:space="preserve">gende haren, </w:t>
      </w:r>
      <w:r w:rsidR="00F27885">
        <w:t>aan zijn warmte en betrokkenheid.</w:t>
      </w:r>
    </w:p>
    <w:p w:rsidR="00F27885" w:rsidRDefault="00F27885" w:rsidP="000B14C4">
      <w:r>
        <w:t xml:space="preserve">De schilder is er helaas niet meer. Maar voor </w:t>
      </w:r>
      <w:r w:rsidR="008B001F">
        <w:t>vele</w:t>
      </w:r>
      <w:r>
        <w:t xml:space="preserve"> andere bezoekers staan </w:t>
      </w:r>
      <w:r w:rsidR="00625E51">
        <w:t xml:space="preserve">onze vrijwilligers </w:t>
      </w:r>
      <w:r>
        <w:t>dag in dag uit klaar. Bezoekers die op het eerste gezicht niet veel meer hebben om voor te leven. Bezoekers die hun portie tegenslagen in het leven</w:t>
      </w:r>
      <w:r w:rsidR="008B001F">
        <w:t xml:space="preserve"> -</w:t>
      </w:r>
      <w:r>
        <w:t xml:space="preserve"> meer dan ze aan konden</w:t>
      </w:r>
      <w:r w:rsidR="008B001F">
        <w:t xml:space="preserve"> - </w:t>
      </w:r>
      <w:r>
        <w:t xml:space="preserve">hebben gehad. Bezoekers die tegelijkertijd </w:t>
      </w:r>
      <w:r w:rsidR="00625E51">
        <w:t xml:space="preserve">nog </w:t>
      </w:r>
      <w:r>
        <w:t>een leven voor zich hebben.</w:t>
      </w:r>
    </w:p>
    <w:p w:rsidR="005221DC" w:rsidRDefault="00F27885" w:rsidP="000B14C4">
      <w:r>
        <w:t>201</w:t>
      </w:r>
      <w:r w:rsidR="00A341A1">
        <w:t>5</w:t>
      </w:r>
      <w:r>
        <w:t xml:space="preserve"> wordt volgens velen het jaar waarin de economi</w:t>
      </w:r>
      <w:r w:rsidR="00650893">
        <w:t xml:space="preserve">e, die al een aantal jaren in </w:t>
      </w:r>
      <w:r>
        <w:t xml:space="preserve">crisis </w:t>
      </w:r>
      <w:r w:rsidR="00650893">
        <w:t xml:space="preserve">verkeert, </w:t>
      </w:r>
      <w:r>
        <w:t>zal</w:t>
      </w:r>
      <w:r w:rsidR="00650893">
        <w:t xml:space="preserve"> aantrekken</w:t>
      </w:r>
      <w:r>
        <w:t xml:space="preserve">. De crisis heeft slachtoffers gemaakt, wij zien ze dagelijks bij ons binnen komen. </w:t>
      </w:r>
      <w:r w:rsidR="00625E51">
        <w:t xml:space="preserve">De crisis was voor het Rijk ook de aanleiding te bezuinigen op de zorg en </w:t>
      </w:r>
      <w:r w:rsidR="008B001F">
        <w:t xml:space="preserve">meer verantwoordelijkheden te geven aan de </w:t>
      </w:r>
      <w:r w:rsidR="00625E51">
        <w:t>gemeenten. De komende jaren willen wij de stem zijn van d</w:t>
      </w:r>
      <w:r w:rsidR="005221DC">
        <w:t>i</w:t>
      </w:r>
      <w:r w:rsidR="00625E51">
        <w:t xml:space="preserve">e inwoners die niet meer mee kunnen komen, geen eigen regie meer hebben over hun leven en geen kracht hebben om voor hun belangen op te komen. Wij zijn er van overtuigd dat </w:t>
      </w:r>
      <w:r w:rsidR="00650893">
        <w:t xml:space="preserve">De Bres voor velen van hen dé plek zal blijven om weer na te kunnen gaan denken over het leven dat nog voor hen ligt. De Bres heeft zichzelf de afgelopen decennia meer dan bewezen. Er zullen </w:t>
      </w:r>
      <w:r w:rsidR="005221DC">
        <w:t>“</w:t>
      </w:r>
      <w:r w:rsidR="00650893">
        <w:t>schilders</w:t>
      </w:r>
      <w:r w:rsidR="005221DC">
        <w:t>”</w:t>
      </w:r>
      <w:r w:rsidR="00650893">
        <w:t xml:space="preserve"> op zoek blijven gaan naar een vertrouwde plek, waar niet gelijk een grote druk op hen wordt uitgeoefend weer volwaardig mee te doen. Juist de benadering waarin de bezoeker centraal staat, met al zijn/ haar eigenaardigheden, brengt mensen er toe </w:t>
      </w:r>
      <w:r w:rsidR="005221DC">
        <w:t xml:space="preserve">voorzichtig </w:t>
      </w:r>
      <w:r w:rsidR="00650893">
        <w:t>hun leven weer betekenis te geven.</w:t>
      </w:r>
      <w:r w:rsidR="005221DC">
        <w:t xml:space="preserve"> Onze gastvrouwen en gastheren vervullen daarbij een cruciale rol. Het eerste contact leggen, vertrouwen winnen, steun bieden en begeleiding geven, zodat er op termijn weer deel kan worden uitgemaakt van de Zwolse samenleving. Dit doen wij samen met </w:t>
      </w:r>
      <w:r w:rsidR="002D56A6">
        <w:t xml:space="preserve">de Gemeente Zwolle en vele </w:t>
      </w:r>
      <w:r w:rsidR="005221DC">
        <w:t>andere organisaties uit de keten, met ondersteuning van divers</w:t>
      </w:r>
      <w:r w:rsidR="00100EDB">
        <w:t>e</w:t>
      </w:r>
      <w:r w:rsidR="005221DC">
        <w:t xml:space="preserve"> kerkgenootschappen. </w:t>
      </w:r>
    </w:p>
    <w:p w:rsidR="00F27885" w:rsidRPr="00100EDB" w:rsidRDefault="005221DC" w:rsidP="000B14C4">
      <w:pPr>
        <w:rPr>
          <w:b/>
          <w:i/>
        </w:rPr>
      </w:pPr>
      <w:r w:rsidRPr="00100EDB">
        <w:rPr>
          <w:b/>
          <w:i/>
        </w:rPr>
        <w:t>Omzien naar de ander gaat ons allen aan!</w:t>
      </w:r>
    </w:p>
    <w:p w:rsidR="00100EDB" w:rsidRDefault="000B14C4" w:rsidP="00100EDB">
      <w:pPr>
        <w:spacing w:after="0"/>
      </w:pPr>
      <w:r>
        <w:t xml:space="preserve">Eduard Metselaar, </w:t>
      </w:r>
    </w:p>
    <w:p w:rsidR="000B14C4" w:rsidRDefault="000B14C4" w:rsidP="000B14C4">
      <w:r>
        <w:t>voorzitter</w:t>
      </w:r>
    </w:p>
    <w:p w:rsidR="00733CD9" w:rsidRDefault="00733CD9">
      <w:pPr>
        <w:rPr>
          <w:rFonts w:asciiTheme="majorHAnsi" w:eastAsiaTheme="majorEastAsia" w:hAnsiTheme="majorHAnsi" w:cstheme="majorBidi"/>
          <w:b/>
          <w:bCs/>
          <w:color w:val="365F91" w:themeColor="accent1" w:themeShade="BF"/>
          <w:sz w:val="28"/>
          <w:szCs w:val="28"/>
        </w:rPr>
      </w:pPr>
      <w:r>
        <w:br w:type="page"/>
      </w:r>
    </w:p>
    <w:p w:rsidR="00035076" w:rsidRPr="00733CD9" w:rsidRDefault="00650893" w:rsidP="00733CD9">
      <w:pPr>
        <w:pStyle w:val="Kop1"/>
      </w:pPr>
      <w:bookmarkStart w:id="1" w:name="_Toc384668505"/>
      <w:r>
        <w:lastRenderedPageBreak/>
        <w:t>Plaatsbepaling</w:t>
      </w:r>
      <w:bookmarkEnd w:id="1"/>
    </w:p>
    <w:p w:rsidR="00650893" w:rsidRDefault="00650893" w:rsidP="00650893">
      <w:pPr>
        <w:pStyle w:val="Kop2"/>
      </w:pPr>
      <w:bookmarkStart w:id="2" w:name="_Toc384668506"/>
      <w:r>
        <w:t>Historie van inloophuizen</w:t>
      </w:r>
      <w:bookmarkEnd w:id="2"/>
    </w:p>
    <w:p w:rsidR="00BA4086" w:rsidRDefault="00733CD9" w:rsidP="00BA4086">
      <w:r>
        <w:t xml:space="preserve">In jaren 70 en 80 van de vorige eeuw openden de eerste inloophuizen hun deuren, nadien zouden er nog velen volgen. </w:t>
      </w:r>
      <w:r w:rsidR="00153C95">
        <w:t>De inloophuizen zijn doorgaans (para)kerkelijk</w:t>
      </w:r>
      <w:r w:rsidR="00D919F1">
        <w:t>:</w:t>
      </w:r>
      <w:r w:rsidR="00153C95">
        <w:t xml:space="preserve"> bijna altijd is er betrokkenheid van kerken en/of aanverwante organisaties bij de opzet. </w:t>
      </w:r>
      <w:r w:rsidR="00BA4086">
        <w:t xml:space="preserve">Het behoort </w:t>
      </w:r>
      <w:r w:rsidR="000137AB">
        <w:t xml:space="preserve">immers </w:t>
      </w:r>
      <w:r w:rsidR="00BA4086">
        <w:t xml:space="preserve">tot de diaconale en missionaire taken van een </w:t>
      </w:r>
      <w:r w:rsidR="00D919F1">
        <w:t>kerkelijke (</w:t>
      </w:r>
      <w:r w:rsidR="00BA4086">
        <w:t>christelijke</w:t>
      </w:r>
      <w:r w:rsidR="00D919F1">
        <w:t>)</w:t>
      </w:r>
      <w:r w:rsidR="00BA4086">
        <w:t xml:space="preserve"> gemeente om oog en aandacht te hebben voor degenen die </w:t>
      </w:r>
      <w:r w:rsidR="00D919F1">
        <w:t>tot</w:t>
      </w:r>
      <w:r w:rsidR="00BA4086">
        <w:t xml:space="preserve"> of over de rand van de samenleving zijn geschoven. Diaconieën van de protestantse kerken werken samen met haar rooms-katholieke</w:t>
      </w:r>
      <w:r w:rsidR="00D919F1">
        <w:t xml:space="preserve"> en soms ook islamitische</w:t>
      </w:r>
      <w:r w:rsidR="00BA4086">
        <w:t xml:space="preserve"> partners. Inloophuizen hebben veelal een oecumenische achterban. Soms raken de kerkelijke initiatiefnemers op afstand en zijn ze vooral degenen die het werk sponseren.</w:t>
      </w:r>
    </w:p>
    <w:p w:rsidR="00733CD9" w:rsidRDefault="00153C95" w:rsidP="00BA4086">
      <w:pPr>
        <w:spacing w:after="0"/>
      </w:pPr>
      <w:r>
        <w:t xml:space="preserve">Het kenmerk van een inloophuis is dat het </w:t>
      </w:r>
      <w:r w:rsidR="00733CD9">
        <w:t xml:space="preserve">zonder een van tevoren vastgesteld </w:t>
      </w:r>
      <w:r w:rsidR="00BA4086">
        <w:t xml:space="preserve">(verplicht) </w:t>
      </w:r>
      <w:r w:rsidR="00733CD9">
        <w:t>programma</w:t>
      </w:r>
      <w:r>
        <w:t>,</w:t>
      </w:r>
      <w:r w:rsidR="00733CD9">
        <w:t xml:space="preserve"> </w:t>
      </w:r>
      <w:r w:rsidR="00A04B36">
        <w:t xml:space="preserve">in principe </w:t>
      </w:r>
      <w:r w:rsidR="00733CD9">
        <w:t>voor iedereen</w:t>
      </w:r>
      <w:r>
        <w:t xml:space="preserve"> toegankelijk is</w:t>
      </w:r>
      <w:r w:rsidR="00733CD9">
        <w:t xml:space="preserve">.  Inloophuizen zijn laagdrempelig, mensen mogen in- en uitlopen. </w:t>
      </w:r>
      <w:r w:rsidR="00152429">
        <w:t>In de praktijk bezoeken vooral mensen die geen stabiele thuis- en of werksituatie hebben een inloophuis.</w:t>
      </w:r>
      <w:r w:rsidR="00BA4086">
        <w:t xml:space="preserve"> </w:t>
      </w:r>
      <w:r w:rsidR="00733CD9">
        <w:t>Gastvrijheid is één van de belangrijkste sleutelwoorden van inloophuizen.</w:t>
      </w:r>
      <w:r w:rsidR="00D919F1">
        <w:t xml:space="preserve"> Gastvrijheid betekent</w:t>
      </w:r>
      <w:r w:rsidR="00733CD9">
        <w:t>:</w:t>
      </w:r>
    </w:p>
    <w:p w:rsidR="00733CD9" w:rsidRDefault="00152429" w:rsidP="00152429">
      <w:pPr>
        <w:spacing w:after="0"/>
      </w:pPr>
      <w:r>
        <w:t>* O</w:t>
      </w:r>
      <w:r w:rsidR="00733CD9">
        <w:t>penheid naar “vreemdelingen”;</w:t>
      </w:r>
    </w:p>
    <w:p w:rsidR="00733CD9" w:rsidRDefault="00733CD9" w:rsidP="00152429">
      <w:pPr>
        <w:spacing w:after="0"/>
      </w:pPr>
      <w:r>
        <w:t>* bij elkaar te gast zijn;</w:t>
      </w:r>
    </w:p>
    <w:p w:rsidR="00733CD9" w:rsidRDefault="00733CD9" w:rsidP="00152429">
      <w:r>
        <w:t xml:space="preserve">* </w:t>
      </w:r>
      <w:r w:rsidR="00A04B36">
        <w:t>je openstellen voor m.n. je “zwakkere” medemens</w:t>
      </w:r>
      <w:r>
        <w:t>.</w:t>
      </w:r>
    </w:p>
    <w:p w:rsidR="00BA4086" w:rsidRDefault="00733CD9" w:rsidP="004C5F54">
      <w:pPr>
        <w:spacing w:after="0"/>
      </w:pPr>
      <w:r>
        <w:t>Veel inloophuizen hebben alleen inloop; daarnaast zijn er huizen</w:t>
      </w:r>
      <w:r w:rsidR="000137AB">
        <w:t xml:space="preserve"> </w:t>
      </w:r>
      <w:r>
        <w:t>waar</w:t>
      </w:r>
      <w:r w:rsidR="000137AB">
        <w:t>,</w:t>
      </w:r>
      <w:r>
        <w:t xml:space="preserve"> naast de inloop</w:t>
      </w:r>
      <w:r w:rsidR="000137AB">
        <w:t>,</w:t>
      </w:r>
      <w:r>
        <w:t xml:space="preserve"> ook een bepaalde vorm van </w:t>
      </w:r>
      <w:r w:rsidR="00152429">
        <w:t>‘</w:t>
      </w:r>
      <w:r>
        <w:t>uitloop</w:t>
      </w:r>
      <w:r w:rsidR="00152429">
        <w:t>’</w:t>
      </w:r>
      <w:r>
        <w:t xml:space="preserve"> wordt gedaan. Er zijn geen strakke grenzen te trekken. De voor </w:t>
      </w:r>
      <w:r w:rsidR="00152429">
        <w:t>het</w:t>
      </w:r>
      <w:r>
        <w:t xml:space="preserve"> </w:t>
      </w:r>
      <w:r w:rsidR="00152429">
        <w:t xml:space="preserve">grootste </w:t>
      </w:r>
      <w:r>
        <w:t xml:space="preserve">deel  vrijwillige medewerkers </w:t>
      </w:r>
      <w:r w:rsidR="003C0FCD">
        <w:t>hebben en/ of ontwikkelen een</w:t>
      </w:r>
      <w:r>
        <w:t xml:space="preserve"> houding en vaardigheden</w:t>
      </w:r>
      <w:r w:rsidR="00152429">
        <w:t>,</w:t>
      </w:r>
      <w:r>
        <w:t xml:space="preserve"> waarin gastvrijheid van doorslaggevende betekenis zijn.</w:t>
      </w:r>
      <w:r w:rsidR="00BA4086">
        <w:t xml:space="preserve"> Eigenwaardigheid vinden wij daarbij een beter uitgangspunt dan gelijkwaardigheid. </w:t>
      </w:r>
    </w:p>
    <w:p w:rsidR="00733CD9" w:rsidRDefault="00BA4086" w:rsidP="00733CD9">
      <w:r>
        <w:t>De</w:t>
      </w:r>
      <w:r w:rsidR="00733CD9">
        <w:t xml:space="preserve"> praktijk </w:t>
      </w:r>
      <w:r>
        <w:t xml:space="preserve">van inloophuizen is </w:t>
      </w:r>
      <w:r w:rsidR="00733CD9">
        <w:t xml:space="preserve">dat </w:t>
      </w:r>
      <w:r>
        <w:t>er</w:t>
      </w:r>
      <w:r w:rsidR="00733CD9">
        <w:t xml:space="preserve"> </w:t>
      </w:r>
      <w:r>
        <w:t xml:space="preserve">(vrijblijvend) </w:t>
      </w:r>
      <w:r w:rsidR="00733CD9">
        <w:t>activiteiten</w:t>
      </w:r>
      <w:r>
        <w:t xml:space="preserve"> georganiseerd worden</w:t>
      </w:r>
      <w:r w:rsidR="00733CD9">
        <w:t>. Tevens zijn er vastgestelde regels die maken dat de gast niet overal mag komen en ook niet alles kan doen wat zij/</w:t>
      </w:r>
      <w:r>
        <w:t xml:space="preserve"> </w:t>
      </w:r>
      <w:r w:rsidR="00733CD9">
        <w:t xml:space="preserve">hij </w:t>
      </w:r>
      <w:r>
        <w:t xml:space="preserve">misschien </w:t>
      </w:r>
      <w:r w:rsidR="00733CD9">
        <w:t>zou willen. Deze regels zijn overigen</w:t>
      </w:r>
      <w:r>
        <w:t>s bedoeld om de veiligheid van all</w:t>
      </w:r>
      <w:r w:rsidR="00733CD9">
        <w:t>e gast</w:t>
      </w:r>
      <w:r>
        <w:t>en</w:t>
      </w:r>
      <w:r w:rsidR="00733CD9">
        <w:t xml:space="preserve"> te bevorderen.</w:t>
      </w:r>
    </w:p>
    <w:p w:rsidR="00733CD9" w:rsidRDefault="00733CD9" w:rsidP="003B24FB">
      <w:pPr>
        <w:spacing w:after="0"/>
      </w:pPr>
      <w:r>
        <w:t>De</w:t>
      </w:r>
      <w:r w:rsidR="003B24FB">
        <w:t xml:space="preserve"> (kerkelijke)</w:t>
      </w:r>
      <w:r>
        <w:t xml:space="preserve"> achterban </w:t>
      </w:r>
      <w:r w:rsidR="003B24FB">
        <w:t xml:space="preserve">van inloophuizen </w:t>
      </w:r>
      <w:r>
        <w:t>is om een aantal redenen van belang:</w:t>
      </w:r>
    </w:p>
    <w:p w:rsidR="00733CD9" w:rsidRDefault="00733CD9" w:rsidP="003B24FB">
      <w:pPr>
        <w:pStyle w:val="Lijstalinea"/>
        <w:numPr>
          <w:ilvl w:val="0"/>
          <w:numId w:val="7"/>
        </w:numPr>
      </w:pPr>
      <w:r>
        <w:t xml:space="preserve">Zij draagt dit werk door er aandacht voor te vragen in de samenleving. </w:t>
      </w:r>
      <w:r w:rsidR="00910B4E">
        <w:t>Inloophuizen zijn er omdat niet iedereen mee kan komen in deze samenleving en zonder de inloophuizen in een steeds groter isolement zouden komen. De achterban</w:t>
      </w:r>
      <w:r>
        <w:t xml:space="preserve"> onderhoudt contacten met overheid en/of semi-overheidsinstellingen, die voor dit werk van belan</w:t>
      </w:r>
      <w:r w:rsidR="00910B4E">
        <w:t>g kunnen zijn.</w:t>
      </w:r>
    </w:p>
    <w:p w:rsidR="00733CD9" w:rsidRDefault="00733CD9" w:rsidP="003B24FB">
      <w:pPr>
        <w:pStyle w:val="Lijstalinea"/>
        <w:numPr>
          <w:ilvl w:val="0"/>
          <w:numId w:val="7"/>
        </w:numPr>
      </w:pPr>
      <w:r>
        <w:t xml:space="preserve">Deze achterban levert een </w:t>
      </w:r>
      <w:r w:rsidR="00910B4E">
        <w:t xml:space="preserve">substantiële </w:t>
      </w:r>
      <w:r>
        <w:t xml:space="preserve">financiële bijdrage in de kosten van dit werk. </w:t>
      </w:r>
      <w:r w:rsidR="00910B4E">
        <w:t xml:space="preserve">In een aantal gevallen is er daarnaast </w:t>
      </w:r>
      <w:r>
        <w:t xml:space="preserve">subsidie van de </w:t>
      </w:r>
      <w:r w:rsidR="00910B4E">
        <w:t xml:space="preserve">(gemeentelijke) </w:t>
      </w:r>
      <w:r>
        <w:t>overheid</w:t>
      </w:r>
      <w:r w:rsidR="00910B4E">
        <w:t xml:space="preserve"> en/ of een (incidentele) bijdrage van</w:t>
      </w:r>
      <w:r>
        <w:t xml:space="preserve"> fondsen</w:t>
      </w:r>
      <w:r w:rsidR="00910B4E">
        <w:t>.</w:t>
      </w:r>
    </w:p>
    <w:p w:rsidR="00733CD9" w:rsidRDefault="00733CD9" w:rsidP="003B24FB">
      <w:pPr>
        <w:pStyle w:val="Lijstalinea"/>
        <w:numPr>
          <w:ilvl w:val="0"/>
          <w:numId w:val="7"/>
        </w:numPr>
      </w:pPr>
      <w:r>
        <w:t xml:space="preserve">De achterban levert ook een groot aantal vrijwilligers voor dit werk. </w:t>
      </w:r>
      <w:r w:rsidR="00910B4E">
        <w:t xml:space="preserve">Vanwege het belang dat </w:t>
      </w:r>
      <w:r>
        <w:t xml:space="preserve">de achterban </w:t>
      </w:r>
      <w:r w:rsidR="00910B4E">
        <w:t xml:space="preserve">aan </w:t>
      </w:r>
      <w:r>
        <w:t xml:space="preserve">inloophuiswerk werk </w:t>
      </w:r>
      <w:r w:rsidR="00910B4E">
        <w:t>hecht</w:t>
      </w:r>
      <w:r w:rsidR="004C5F54">
        <w:t xml:space="preserve"> (diaconaat in de praktijk) </w:t>
      </w:r>
      <w:r w:rsidR="00910B4E">
        <w:t>, is het mogelijk via de achterban nieuwe vrijwilligers te werven.</w:t>
      </w:r>
    </w:p>
    <w:p w:rsidR="000137AB" w:rsidRDefault="000137AB" w:rsidP="00650893">
      <w:pPr>
        <w:pStyle w:val="Kop2"/>
      </w:pPr>
      <w:bookmarkStart w:id="3" w:name="_Toc384668507"/>
    </w:p>
    <w:p w:rsidR="00650893" w:rsidRDefault="00650893" w:rsidP="00650893">
      <w:pPr>
        <w:pStyle w:val="Kop2"/>
      </w:pPr>
      <w:r>
        <w:t>Inloophuis De Bres</w:t>
      </w:r>
      <w:bookmarkEnd w:id="3"/>
    </w:p>
    <w:p w:rsidR="00650893" w:rsidRDefault="00752028" w:rsidP="00650893">
      <w:r>
        <w:rPr>
          <w:rFonts w:ascii="Arial" w:eastAsia="Times New Roman" w:hAnsi="Arial" w:cs="Arial"/>
          <w:sz w:val="20"/>
          <w:szCs w:val="20"/>
          <w:lang w:eastAsia="nl-NL"/>
        </w:rPr>
        <w:t>Het</w:t>
      </w:r>
      <w:r w:rsidR="00DA0706">
        <w:rPr>
          <w:rFonts w:ascii="Arial" w:eastAsia="Times New Roman" w:hAnsi="Arial" w:cs="Arial"/>
          <w:sz w:val="20"/>
          <w:szCs w:val="20"/>
          <w:lang w:eastAsia="nl-NL"/>
        </w:rPr>
        <w:t xml:space="preserve"> initiatief van de diaconie van de Hervormde Gemeente </w:t>
      </w:r>
      <w:r>
        <w:rPr>
          <w:rFonts w:ascii="Arial" w:eastAsia="Times New Roman" w:hAnsi="Arial" w:cs="Arial"/>
          <w:sz w:val="20"/>
          <w:szCs w:val="20"/>
          <w:lang w:eastAsia="nl-NL"/>
        </w:rPr>
        <w:t xml:space="preserve">voor de opvang van bepaalde doelgroepen </w:t>
      </w:r>
      <w:r w:rsidR="00DA0706">
        <w:rPr>
          <w:rFonts w:ascii="Arial" w:eastAsia="Times New Roman" w:hAnsi="Arial" w:cs="Arial"/>
          <w:sz w:val="20"/>
          <w:szCs w:val="20"/>
          <w:lang w:eastAsia="nl-NL"/>
        </w:rPr>
        <w:t xml:space="preserve">is </w:t>
      </w:r>
      <w:r w:rsidR="000137AB">
        <w:rPr>
          <w:rFonts w:ascii="Arial" w:eastAsia="Times New Roman" w:hAnsi="Arial" w:cs="Arial"/>
          <w:sz w:val="20"/>
          <w:szCs w:val="20"/>
          <w:lang w:eastAsia="nl-NL"/>
        </w:rPr>
        <w:t>vanaf 3 juli 1997</w:t>
      </w:r>
      <w:r w:rsidR="00DA0706">
        <w:rPr>
          <w:rFonts w:ascii="Arial" w:eastAsia="Times New Roman" w:hAnsi="Arial" w:cs="Arial"/>
          <w:sz w:val="20"/>
          <w:szCs w:val="20"/>
          <w:lang w:eastAsia="nl-NL"/>
        </w:rPr>
        <w:t xml:space="preserve"> ondergebracht in de stichting </w:t>
      </w:r>
      <w:r w:rsidR="00E21276">
        <w:rPr>
          <w:rFonts w:ascii="Arial" w:eastAsia="Times New Roman" w:hAnsi="Arial" w:cs="Arial"/>
          <w:sz w:val="20"/>
          <w:szCs w:val="20"/>
          <w:lang w:eastAsia="nl-NL"/>
        </w:rPr>
        <w:t>‘</w:t>
      </w:r>
      <w:r w:rsidR="00DA0706">
        <w:rPr>
          <w:rFonts w:ascii="Arial" w:eastAsia="Times New Roman" w:hAnsi="Arial" w:cs="Arial"/>
          <w:sz w:val="20"/>
          <w:szCs w:val="20"/>
          <w:lang w:eastAsia="nl-NL"/>
        </w:rPr>
        <w:t>Laagdrempelige Inloop Plek Zwolle "De Bres</w:t>
      </w:r>
      <w:r>
        <w:rPr>
          <w:rFonts w:ascii="Arial" w:eastAsia="Times New Roman" w:hAnsi="Arial" w:cs="Arial"/>
          <w:sz w:val="20"/>
          <w:szCs w:val="20"/>
          <w:lang w:eastAsia="nl-NL"/>
        </w:rPr>
        <w:t>”</w:t>
      </w:r>
      <w:r w:rsidR="00E21276">
        <w:rPr>
          <w:rFonts w:ascii="Arial" w:eastAsia="Times New Roman" w:hAnsi="Arial" w:cs="Arial"/>
          <w:sz w:val="20"/>
          <w:szCs w:val="20"/>
          <w:lang w:eastAsia="nl-NL"/>
        </w:rPr>
        <w:t xml:space="preserve"> ‘</w:t>
      </w:r>
      <w:r w:rsidR="00DA0706">
        <w:rPr>
          <w:rFonts w:ascii="Arial" w:eastAsia="Times New Roman" w:hAnsi="Arial" w:cs="Arial"/>
          <w:sz w:val="20"/>
          <w:szCs w:val="20"/>
          <w:lang w:eastAsia="nl-NL"/>
        </w:rPr>
        <w:t xml:space="preserve"> onder een algemene grondslag.</w:t>
      </w:r>
      <w:r>
        <w:rPr>
          <w:rFonts w:ascii="Arial" w:eastAsia="Times New Roman" w:hAnsi="Arial" w:cs="Arial"/>
          <w:sz w:val="20"/>
          <w:szCs w:val="20"/>
          <w:lang w:eastAsia="nl-NL"/>
        </w:rPr>
        <w:t xml:space="preserve"> </w:t>
      </w:r>
      <w:r w:rsidR="00650893">
        <w:t xml:space="preserve">In maart 2000 </w:t>
      </w:r>
      <w:r w:rsidR="00E64436">
        <w:t xml:space="preserve">opende </w:t>
      </w:r>
      <w:r w:rsidR="00650893">
        <w:t xml:space="preserve">inloophuis </w:t>
      </w:r>
      <w:r w:rsidR="00E64436">
        <w:t xml:space="preserve">De Bres voor het eerst de deuren in </w:t>
      </w:r>
      <w:r w:rsidR="00650893">
        <w:t xml:space="preserve">Zwolle. </w:t>
      </w:r>
      <w:r w:rsidR="00E64436">
        <w:t>D</w:t>
      </w:r>
      <w:r w:rsidR="00650893">
        <w:t xml:space="preserve">e Hervormde Diaconie </w:t>
      </w:r>
      <w:r w:rsidR="00E64436">
        <w:t xml:space="preserve">had </w:t>
      </w:r>
      <w:r w:rsidR="00650893">
        <w:t xml:space="preserve">het voortouw genomen, </w:t>
      </w:r>
      <w:r w:rsidR="00E64436">
        <w:t xml:space="preserve">maar al bij de opening </w:t>
      </w:r>
      <w:r w:rsidR="00650893">
        <w:t xml:space="preserve">hadden zich vrijwel alle in Zwolle </w:t>
      </w:r>
      <w:r w:rsidR="004C5F54">
        <w:t xml:space="preserve"> </w:t>
      </w:r>
      <w:r w:rsidR="00650893">
        <w:t xml:space="preserve">bekende religieuze en levensbeschouwelijke organisaties aangesloten. Ook de Gemeente Zwolle ondersteunde dit initiatief </w:t>
      </w:r>
      <w:r w:rsidR="00E64436">
        <w:t>en draagt via een subsidie jaarlijks financieel bij</w:t>
      </w:r>
      <w:r w:rsidR="00650893">
        <w:t>.</w:t>
      </w:r>
    </w:p>
    <w:p w:rsidR="004C5F54" w:rsidRDefault="004C5F54" w:rsidP="004C5F54">
      <w:pPr>
        <w:spacing w:after="0"/>
      </w:pPr>
      <w:r>
        <w:rPr>
          <w:noProof/>
          <w:lang w:eastAsia="nl-NL"/>
        </w:rPr>
        <w:drawing>
          <wp:anchor distT="0" distB="0" distL="114300" distR="114300" simplePos="0" relativeHeight="251658240" behindDoc="1" locked="0" layoutInCell="1" allowOverlap="1" wp14:anchorId="3CC78B9A" wp14:editId="4E4370FB">
            <wp:simplePos x="0" y="0"/>
            <wp:positionH relativeFrom="column">
              <wp:posOffset>3761740</wp:posOffset>
            </wp:positionH>
            <wp:positionV relativeFrom="paragraph">
              <wp:posOffset>287020</wp:posOffset>
            </wp:positionV>
            <wp:extent cx="2053590" cy="1771650"/>
            <wp:effectExtent l="0" t="0" r="3810" b="0"/>
            <wp:wrapSquare wrapText="bothSides"/>
            <wp:docPr id="8" name="Afbeelding 8" descr="http://l.thumbs.canstockphoto.com/canstock1815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humbs.canstockphoto.com/canstock18153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359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t>De naam “de Bres” verbergt de filosofie van waaruit wordt gewerkt.</w:t>
      </w:r>
      <w:r w:rsidRPr="004C5F54">
        <w:rPr>
          <w:noProof/>
          <w:lang w:eastAsia="nl-NL"/>
        </w:rPr>
        <w:t xml:space="preserve"> </w:t>
      </w:r>
    </w:p>
    <w:p w:rsidR="00E64436" w:rsidRDefault="00E64436" w:rsidP="00E64436">
      <w:r>
        <w:t>Mensen trekken muren op om zich heen. Om rijkdom te beschermen, maar even zo goed om armoede te verhullen. Muren zijn er om mensen buiten te sluiten. De Bres wil in die figuurlijke muren een opening bieden, een ‘bres’ in de muur. Wanneer er een bres valt, kunnen door dat gat mensen elkaar in het gezicht zien. Mensen met vaak tegengestelde belangen. Dan blijkt dat we in essentie allemaal hetzelfde zijn: ‘mens’. Mensen met dezelfde fundamentele behoeften, met dezelfde rechten en plichten, én recht op evenveel mogelijkheden om te worden wie je bedoeld bent te zijn: voluit mens onder de mensen.</w:t>
      </w:r>
    </w:p>
    <w:p w:rsidR="00E64436" w:rsidRDefault="00E64436" w:rsidP="00E64436">
      <w:r>
        <w:t>Van meet af aan waren er goede contacten met de bestaande hulpverlenende instellingen</w:t>
      </w:r>
      <w:r w:rsidR="00D919F1">
        <w:t>, zoals</w:t>
      </w:r>
      <w:r>
        <w:t xml:space="preserve"> Maatschappelijk Werk de Kern, Sociale Dienst, </w:t>
      </w:r>
      <w:r w:rsidR="00D919F1">
        <w:t>Dimence</w:t>
      </w:r>
      <w:r>
        <w:t xml:space="preserve">, </w:t>
      </w:r>
      <w:r w:rsidR="00D919F1">
        <w:t>Tactus</w:t>
      </w:r>
      <w:r>
        <w:t>, RIBW, Leger des Heils. Het zorgaanbod van “de Bres” is flankerend bedoeld. Wij beschouwen elkaar als partners in het geheel van de zorg.</w:t>
      </w:r>
      <w:r w:rsidR="00D919F1">
        <w:t xml:space="preserve"> De relaties met de hulpverlenende instellingen verdiep</w:t>
      </w:r>
      <w:r w:rsidR="0012133D">
        <w:t>t</w:t>
      </w:r>
      <w:r w:rsidR="00D919F1">
        <w:t>en zich de afgelopen jaren steeds verder.</w:t>
      </w:r>
    </w:p>
    <w:p w:rsidR="00650893" w:rsidRDefault="00E64436" w:rsidP="00E64436">
      <w:r>
        <w:t xml:space="preserve"> </w:t>
      </w:r>
      <w:r w:rsidR="00650893">
        <w:t xml:space="preserve">“De Bres” wordt </w:t>
      </w:r>
      <w:r>
        <w:t xml:space="preserve">financieel </w:t>
      </w:r>
      <w:r w:rsidR="00650893">
        <w:t>gedragen door diverse kerken</w:t>
      </w:r>
      <w:r>
        <w:t>,</w:t>
      </w:r>
      <w:r w:rsidR="00650893">
        <w:t xml:space="preserve"> waaronder de Protestantse Kerk Nederland, de Nederlands Israëlitische Gemeente (“de synagoge”), de Ulu Moskee, de basisgemeente de Werkplaats, Humanitas, Humanistisch Verbond</w:t>
      </w:r>
      <w:r>
        <w:t>, de gem</w:t>
      </w:r>
      <w:r w:rsidR="00D919F1">
        <w:t>e</w:t>
      </w:r>
      <w:r>
        <w:t>ente Zwolle</w:t>
      </w:r>
      <w:r w:rsidR="00650893">
        <w:t>, bedrijven</w:t>
      </w:r>
      <w:r>
        <w:t xml:space="preserve"> en</w:t>
      </w:r>
      <w:r w:rsidR="00650893">
        <w:t xml:space="preserve"> particulieren. </w:t>
      </w:r>
    </w:p>
    <w:p w:rsidR="00650893" w:rsidRPr="00D919F1" w:rsidRDefault="00650893" w:rsidP="00650893">
      <w:pPr>
        <w:rPr>
          <w:b/>
        </w:rPr>
      </w:pPr>
      <w:r w:rsidRPr="00D919F1">
        <w:rPr>
          <w:b/>
        </w:rPr>
        <w:t>Doelstelling</w:t>
      </w:r>
    </w:p>
    <w:p w:rsidR="00650893" w:rsidRDefault="00650893" w:rsidP="00D919F1">
      <w:pPr>
        <w:spacing w:after="0"/>
      </w:pPr>
      <w:r>
        <w:t xml:space="preserve">Overeenkomstig de statuten is het doel van de </w:t>
      </w:r>
      <w:r w:rsidR="00D919F1">
        <w:t>S</w:t>
      </w:r>
      <w:r>
        <w:t xml:space="preserve">tichting </w:t>
      </w:r>
      <w:r w:rsidR="0012133D">
        <w:t xml:space="preserve">Laagdrempelige </w:t>
      </w:r>
      <w:r>
        <w:t>Inloop</w:t>
      </w:r>
      <w:r w:rsidR="0012133D">
        <w:t xml:space="preserve"> Plek</w:t>
      </w:r>
      <w:r>
        <w:t xml:space="preserve"> </w:t>
      </w:r>
      <w:r w:rsidR="0012133D">
        <w:t>d</w:t>
      </w:r>
      <w:r>
        <w:t>e Bres Zwolle:</w:t>
      </w:r>
    </w:p>
    <w:p w:rsidR="00650893" w:rsidRDefault="00330488" w:rsidP="00D919F1">
      <w:pPr>
        <w:pStyle w:val="Lijstalinea"/>
        <w:numPr>
          <w:ilvl w:val="0"/>
          <w:numId w:val="8"/>
        </w:numPr>
        <w:spacing w:after="0"/>
      </w:pPr>
      <w:r>
        <w:rPr>
          <w:rFonts w:ascii="Arial" w:hAnsi="Arial" w:cs="Arial"/>
          <w:noProof/>
          <w:color w:val="0066FF"/>
          <w:sz w:val="15"/>
          <w:szCs w:val="15"/>
          <w:lang w:eastAsia="nl-NL"/>
        </w:rPr>
        <w:drawing>
          <wp:anchor distT="0" distB="0" distL="114300" distR="114300" simplePos="0" relativeHeight="251669504" behindDoc="1" locked="0" layoutInCell="1" allowOverlap="1" wp14:anchorId="0A056BE4" wp14:editId="0D08B990">
            <wp:simplePos x="0" y="0"/>
            <wp:positionH relativeFrom="column">
              <wp:posOffset>4881880</wp:posOffset>
            </wp:positionH>
            <wp:positionV relativeFrom="paragraph">
              <wp:posOffset>231775</wp:posOffset>
            </wp:positionV>
            <wp:extent cx="660400" cy="1152525"/>
            <wp:effectExtent l="0" t="0" r="6350" b="9525"/>
            <wp:wrapTight wrapText="bothSides">
              <wp:wrapPolygon edited="0">
                <wp:start x="0" y="0"/>
                <wp:lineTo x="0" y="21421"/>
                <wp:lineTo x="21185" y="21421"/>
                <wp:lineTo x="21185" y="0"/>
                <wp:lineTo x="0" y="0"/>
              </wp:wrapPolygon>
            </wp:wrapTight>
            <wp:docPr id="6" name="Afbeelding 6" descr="http://l.thumbs.canstockphoto.com/canstock992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humbs.canstockphoto.com/canstock9920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4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893">
        <w:t>Het inrichten en onderhouden van een laagdrempelige ontmoetingsruimte op algemene grondslag in Zwolle;</w:t>
      </w:r>
    </w:p>
    <w:p w:rsidR="00650893" w:rsidRDefault="00D919F1" w:rsidP="00D919F1">
      <w:pPr>
        <w:pStyle w:val="Lijstalinea"/>
        <w:numPr>
          <w:ilvl w:val="0"/>
          <w:numId w:val="8"/>
        </w:numPr>
        <w:spacing w:after="0"/>
      </w:pPr>
      <w:r>
        <w:t>h</w:t>
      </w:r>
      <w:r w:rsidR="00650893">
        <w:t>et bieden van een luisterend oor, een mogelijkheid tot gesprek, van ontmoeting en aandacht;</w:t>
      </w:r>
    </w:p>
    <w:p w:rsidR="00650893" w:rsidRDefault="00D919F1" w:rsidP="00D919F1">
      <w:pPr>
        <w:pStyle w:val="Lijstalinea"/>
        <w:numPr>
          <w:ilvl w:val="0"/>
          <w:numId w:val="8"/>
        </w:numPr>
        <w:spacing w:after="0"/>
      </w:pPr>
      <w:r>
        <w:t>h</w:t>
      </w:r>
      <w:r w:rsidR="00650893">
        <w:t>et verstrekken van informatie alsmede het verlenen van hulp op geestelijk en maatschappelijk gebied;</w:t>
      </w:r>
    </w:p>
    <w:p w:rsidR="00650893" w:rsidRDefault="00D919F1" w:rsidP="00D919F1">
      <w:pPr>
        <w:pStyle w:val="Lijstalinea"/>
        <w:numPr>
          <w:ilvl w:val="0"/>
          <w:numId w:val="8"/>
        </w:numPr>
        <w:spacing w:after="0"/>
      </w:pPr>
      <w:r>
        <w:t>h</w:t>
      </w:r>
      <w:r w:rsidR="00650893">
        <w:t>et verrichten van al hetgeen met het vorenstaande verband houdt en/of daartoe bevorderlijk kan zijn, een en ander in de ruimste zin.</w:t>
      </w:r>
    </w:p>
    <w:p w:rsidR="00650893" w:rsidRDefault="00650893" w:rsidP="0012133D">
      <w:pPr>
        <w:spacing w:before="200"/>
      </w:pPr>
      <w:r>
        <w:lastRenderedPageBreak/>
        <w:t xml:space="preserve">“De Bres”, inloophuis voor Zwolle, wil er zijn voor ieder die om welke reden dan ook met zijn of haar ziel onder de arm loopt. In “de Bres” ontvangen </w:t>
      </w:r>
      <w:r w:rsidR="00CA7821">
        <w:t>gastvrouwen en gastheren</w:t>
      </w:r>
      <w:r>
        <w:t xml:space="preserve"> </w:t>
      </w:r>
      <w:r w:rsidR="0012133D">
        <w:t xml:space="preserve">onze </w:t>
      </w:r>
      <w:r w:rsidR="00CA7821">
        <w:t>bezoekers</w:t>
      </w:r>
      <w:r>
        <w:t>. De behoeft</w:t>
      </w:r>
      <w:r w:rsidR="00CA7821">
        <w:t>e</w:t>
      </w:r>
      <w:r>
        <w:t xml:space="preserve"> om binnen te lopen kan voortkomen uit de ander willen ontmoeten, aan rust en bezinning, een gesprek over hetgeen je </w:t>
      </w:r>
      <w:r w:rsidR="00CA7821">
        <w:t xml:space="preserve">bezighoudt. Daarbij is het mogelijk </w:t>
      </w:r>
      <w:r>
        <w:t xml:space="preserve">een kopje koffie/thee </w:t>
      </w:r>
      <w:r w:rsidR="00CA7821">
        <w:t xml:space="preserve">te </w:t>
      </w:r>
      <w:r>
        <w:t>drinken</w:t>
      </w:r>
      <w:r w:rsidR="00CA7821">
        <w:t xml:space="preserve">, </w:t>
      </w:r>
      <w:r>
        <w:t xml:space="preserve">een krantje lezen of een spelletje </w:t>
      </w:r>
      <w:r w:rsidR="00CA7821">
        <w:t xml:space="preserve">te </w:t>
      </w:r>
      <w:r>
        <w:t>doen.</w:t>
      </w:r>
    </w:p>
    <w:p w:rsidR="00650893" w:rsidRDefault="00650893" w:rsidP="00650893">
      <w:r>
        <w:t>De praktijk leert dat het doorgaans mensen betreft die aan de rand van de samenleving verkeren of die de weg in het gangbare maatschappelijk verkeer moeilijk weten te vinden of zich moeilijk kunnen handhaven. Ook betreft het mensen die geen contacten hebben en zich eenzaam voelen. Deze mensen zoeken een plek om te vertoeven, waar zij “hun verhaal” kwijt kunnen en waar ze een luisterend oor vinden. Inloophuis De Bres wil zich voor deze mensen inzetten</w:t>
      </w:r>
      <w:r w:rsidR="009B61CE">
        <w:t>,</w:t>
      </w:r>
      <w:r>
        <w:t xml:space="preserve"> hun deze plek bieden</w:t>
      </w:r>
      <w:r w:rsidR="009B61CE">
        <w:t xml:space="preserve"> en met hen werken aan het verbeteren van hun situatie in Zwolse maatschappij</w:t>
      </w:r>
      <w:r>
        <w:t>.</w:t>
      </w:r>
    </w:p>
    <w:p w:rsidR="00650893" w:rsidRPr="0012133D" w:rsidRDefault="00650893" w:rsidP="00650893">
      <w:pPr>
        <w:rPr>
          <w:b/>
        </w:rPr>
      </w:pPr>
      <w:r w:rsidRPr="0012133D">
        <w:rPr>
          <w:b/>
        </w:rPr>
        <w:t>Organisatievorm</w:t>
      </w:r>
    </w:p>
    <w:p w:rsidR="00650893" w:rsidRDefault="00650893" w:rsidP="00650893">
      <w:r>
        <w:t>De stichting is ingeschreven bij de Kamer van Koophandel en is een vrijwilligersorganisatie met rechtspersoonlijkheid. Het stichtingsbestuur stelt het beleid vast</w:t>
      </w:r>
      <w:r w:rsidR="0012133D">
        <w:t>.</w:t>
      </w:r>
      <w:r>
        <w:t xml:space="preserve">  In het stichtingsbestuur zijn vertegenwoordigers van diverse</w:t>
      </w:r>
      <w:r w:rsidR="001C33DF">
        <w:t>,</w:t>
      </w:r>
      <w:r>
        <w:t xml:space="preserve"> hiervoor genoemde</w:t>
      </w:r>
      <w:r w:rsidR="001C33DF">
        <w:t>,</w:t>
      </w:r>
      <w:r>
        <w:t xml:space="preserve"> werkvelden vertegenwoordigd. Het dagelijks bestuur bestaat uit voorzitter, secretaris en penningmeester. Taken en verantwoordelijkheden zijn vastgelegd in een organisatiebeschrijving. Bij de stichting is een beroepskracht op parttime basis in dienst in de functie van coördinator. De coördinator werkt – binnen de door het bestuur gestelde kaders - nauw samen  met de vrijwilligers. </w:t>
      </w:r>
    </w:p>
    <w:p w:rsidR="00650893" w:rsidRDefault="00650893" w:rsidP="00650893">
      <w:r>
        <w:t>Jaarlijks wordt een jaarrekening en een jaarverslag opgesteld</w:t>
      </w:r>
      <w:r w:rsidR="0012133D">
        <w:t>. In het jaarverslag staat aangegeven welke</w:t>
      </w:r>
      <w:r>
        <w:t xml:space="preserve"> activiteiten </w:t>
      </w:r>
      <w:r w:rsidR="0012133D">
        <w:t xml:space="preserve">door De Bres zijn georganiseerd, </w:t>
      </w:r>
      <w:r>
        <w:t>het aantal bezoekers over dat jaar</w:t>
      </w:r>
      <w:r w:rsidR="0012133D">
        <w:t xml:space="preserve"> en de resultaten van de inzet van de medewerkers van De Bres</w:t>
      </w:r>
      <w:r>
        <w:t>.</w:t>
      </w:r>
    </w:p>
    <w:p w:rsidR="000332A8" w:rsidRDefault="003112F4" w:rsidP="00650893">
      <w:pPr>
        <w:rPr>
          <w:b/>
        </w:rPr>
      </w:pPr>
      <w:r>
        <w:rPr>
          <w:noProof/>
          <w:lang w:eastAsia="nl-NL"/>
        </w:rPr>
        <w:drawing>
          <wp:anchor distT="0" distB="0" distL="114300" distR="114300" simplePos="0" relativeHeight="251664384" behindDoc="1" locked="0" layoutInCell="1" allowOverlap="1" wp14:anchorId="20A2BE4D" wp14:editId="1E6B5DFA">
            <wp:simplePos x="0" y="0"/>
            <wp:positionH relativeFrom="margin">
              <wp:posOffset>33655</wp:posOffset>
            </wp:positionH>
            <wp:positionV relativeFrom="margin">
              <wp:posOffset>4681855</wp:posOffset>
            </wp:positionV>
            <wp:extent cx="2286000" cy="1283970"/>
            <wp:effectExtent l="0" t="0" r="0" b="0"/>
            <wp:wrapTight wrapText="bothSides">
              <wp:wrapPolygon edited="0">
                <wp:start x="0" y="0"/>
                <wp:lineTo x="0" y="21151"/>
                <wp:lineTo x="21420" y="21151"/>
                <wp:lineTo x="21420" y="0"/>
                <wp:lineTo x="0" y="0"/>
              </wp:wrapPolygon>
            </wp:wrapTight>
            <wp:docPr id="4" name="Afbeelding 4" descr="C:\Users\Eduard &amp; Marjan\AppData\Local\Microsoft\Windows\Temporary Internet Files\Content.Outlook\4UP03LIC\DeBres-RIBW-4456-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ard &amp; Marjan\AppData\Local\Microsoft\Windows\Temporary Internet Files\Content.Outlook\4UP03LIC\DeBres-RIBW-4456-teks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038" w:rsidRPr="008F2038">
        <w:rPr>
          <w:rFonts w:ascii="Calibri" w:eastAsia="Calibri" w:hAnsi="Calibri" w:cs="Times New Roman"/>
          <w:b/>
          <w:sz w:val="20"/>
          <w:szCs w:val="20"/>
          <w:lang w:eastAsia="nl-NL"/>
        </w:rPr>
        <w:t xml:space="preserve"> </w:t>
      </w:r>
      <w:r w:rsidR="008F2038" w:rsidRPr="008F2038">
        <w:rPr>
          <w:b/>
        </w:rPr>
        <w:t>RIBW en De Bres bundelen krachten voor dagbesteding</w:t>
      </w:r>
      <w:r w:rsidR="008F2038" w:rsidRPr="00B82505">
        <w:rPr>
          <w:rFonts w:ascii="Calibri" w:eastAsia="Calibri" w:hAnsi="Calibri" w:cs="Times New Roman"/>
          <w:b/>
          <w:sz w:val="20"/>
          <w:szCs w:val="20"/>
          <w:lang w:eastAsia="nl-NL"/>
        </w:rPr>
        <w:t xml:space="preserve"> </w:t>
      </w:r>
    </w:p>
    <w:p w:rsidR="00B82505" w:rsidRPr="00DF2E34" w:rsidRDefault="008F2038" w:rsidP="00B82505">
      <w:r w:rsidRPr="00DF2E34">
        <w:rPr>
          <w:noProof/>
          <w:lang w:eastAsia="nl-NL"/>
        </w:rPr>
        <w:drawing>
          <wp:anchor distT="0" distB="0" distL="114300" distR="114300" simplePos="0" relativeHeight="251665408" behindDoc="1" locked="0" layoutInCell="1" allowOverlap="1" wp14:anchorId="091798F0" wp14:editId="6952F219">
            <wp:simplePos x="0" y="0"/>
            <wp:positionH relativeFrom="column">
              <wp:posOffset>781685</wp:posOffset>
            </wp:positionH>
            <wp:positionV relativeFrom="paragraph">
              <wp:posOffset>2417445</wp:posOffset>
            </wp:positionV>
            <wp:extent cx="2438400" cy="1533525"/>
            <wp:effectExtent l="0" t="0" r="0" b="9525"/>
            <wp:wrapTight wrapText="bothSides">
              <wp:wrapPolygon edited="0">
                <wp:start x="0" y="0"/>
                <wp:lineTo x="0" y="21466"/>
                <wp:lineTo x="21431" y="21466"/>
                <wp:lineTo x="21431" y="0"/>
                <wp:lineTo x="0" y="0"/>
              </wp:wrapPolygon>
            </wp:wrapTight>
            <wp:docPr id="2" name="Afbeelding 2" descr="C:\Users\Eduard &amp; Marjan\AppData\Local\Microsoft\Windows\Temporary Internet Files\Content.Outlook\4UP03LIC\DeBres-RIBW-4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ard &amp; Marjan\AppData\Local\Microsoft\Windows\Temporary Internet Files\Content.Outlook\4UP03LIC\DeBres-RIBW-44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2A8" w:rsidRPr="00DF2E34">
        <w:t xml:space="preserve">Vanaf maart 2012 heeft de samenwerking met het RIBW zich verder ontwikkeld. Vanaf augustus 2012 maakt het RIBW gebruik van ruimtes op onze bovenverdieping. Op 8 maart 2013 is deze samenwerking via een </w:t>
      </w:r>
      <w:r w:rsidRPr="00DF2E34">
        <w:t>officiële</w:t>
      </w:r>
      <w:r w:rsidR="000332A8" w:rsidRPr="00DF2E34">
        <w:t xml:space="preserve"> bijeenkomst bekrachtigd. </w:t>
      </w:r>
      <w:r w:rsidRPr="00DF2E34">
        <w:t>Daarbij waren naast onze gasten en vrijwilligers ook de directeur van het RIBW en de wethouder aanwezig.</w:t>
      </w:r>
      <w:r w:rsidR="00B82505" w:rsidRPr="00DF2E34">
        <w:rPr>
          <w:rFonts w:ascii="Calibri" w:eastAsia="Calibri" w:hAnsi="Calibri" w:cs="Times New Roman"/>
          <w:sz w:val="20"/>
          <w:szCs w:val="20"/>
          <w:lang w:eastAsia="nl-NL"/>
        </w:rPr>
        <w:br/>
      </w:r>
      <w:r w:rsidRPr="00DF2E34">
        <w:t>In het gezamenlijk uitgebrachte persbericht staat:</w:t>
      </w:r>
      <w:r w:rsidRPr="00DF2E34">
        <w:rPr>
          <w:noProof/>
          <w:lang w:eastAsia="nl-NL"/>
        </w:rPr>
        <w:t xml:space="preserve"> </w:t>
      </w:r>
      <w:r w:rsidR="00B82505" w:rsidRPr="00DF2E34">
        <w:br/>
      </w:r>
      <w:r w:rsidR="00B82505" w:rsidRPr="00BC72DE">
        <w:rPr>
          <w:i/>
        </w:rPr>
        <w:t>RIBW IJssel-Vecht en inloophuis De Bres gaan dinsdag 28 augustus van start met een gezamenlijk activiteitenprogramma voor de dinsdag-, woensdag- en donderdagochtend. De locatie voor de activiteiten is inloophuis De Bres aan de Heiligeweg 1 (schuin tegenover theater De Spiegel). Met het programma in de ochtenduren versterken de organisaties de keten-samenwerking op wijkniveau; de binnenstad van Zwolle.</w:t>
      </w:r>
    </w:p>
    <w:p w:rsidR="000332A8" w:rsidRPr="000332A8" w:rsidRDefault="00126FC2" w:rsidP="00650893">
      <w:pPr>
        <w:rPr>
          <w:b/>
        </w:rPr>
      </w:pPr>
      <w:r w:rsidRPr="00DF2E34">
        <w:t>Om samen op te trekken naar de toekomst is een vertegenwoordiger van het RIBW vanaf dat moment aanwezig bij de bestuursvergaderingen, zodat wij ons gezamenlijk kunnen voorbereiden op de decentralisatie van de zorg van Rijk naar Gemeentes.</w:t>
      </w:r>
      <w:r>
        <w:rPr>
          <w:b/>
        </w:rPr>
        <w:t xml:space="preserve"> </w:t>
      </w:r>
    </w:p>
    <w:p w:rsidR="00B602D4" w:rsidRPr="00DF2E34" w:rsidRDefault="00B602D4" w:rsidP="00DF2E34">
      <w:pPr>
        <w:rPr>
          <w:rFonts w:asciiTheme="majorHAnsi" w:eastAsiaTheme="majorEastAsia" w:hAnsiTheme="majorHAnsi" w:cstheme="majorBidi"/>
          <w:b/>
          <w:bCs/>
          <w:color w:val="365F91" w:themeColor="accent1" w:themeShade="BF"/>
          <w:sz w:val="28"/>
          <w:szCs w:val="28"/>
        </w:rPr>
      </w:pPr>
      <w:r w:rsidRPr="00DF2E34">
        <w:rPr>
          <w:rFonts w:asciiTheme="majorHAnsi" w:eastAsiaTheme="majorEastAsia" w:hAnsiTheme="majorHAnsi" w:cstheme="majorBidi"/>
          <w:b/>
          <w:bCs/>
          <w:color w:val="365F91" w:themeColor="accent1" w:themeShade="BF"/>
          <w:sz w:val="28"/>
          <w:szCs w:val="28"/>
        </w:rPr>
        <w:lastRenderedPageBreak/>
        <w:t>De doelgroep</w:t>
      </w:r>
      <w:r w:rsidR="008F7E43" w:rsidRPr="00DF2E34">
        <w:rPr>
          <w:rFonts w:asciiTheme="majorHAnsi" w:eastAsiaTheme="majorEastAsia" w:hAnsiTheme="majorHAnsi" w:cstheme="majorBidi"/>
          <w:b/>
          <w:bCs/>
          <w:color w:val="365F91" w:themeColor="accent1" w:themeShade="BF"/>
          <w:sz w:val="28"/>
          <w:szCs w:val="28"/>
        </w:rPr>
        <w:t xml:space="preserve"> hier en nu</w:t>
      </w:r>
      <w:r w:rsidRPr="00DF2E34">
        <w:rPr>
          <w:rFonts w:asciiTheme="majorHAnsi" w:eastAsiaTheme="majorEastAsia" w:hAnsiTheme="majorHAnsi" w:cstheme="majorBidi"/>
          <w:b/>
          <w:bCs/>
          <w:color w:val="365F91" w:themeColor="accent1" w:themeShade="BF"/>
          <w:sz w:val="28"/>
          <w:szCs w:val="28"/>
        </w:rPr>
        <w:t>: wie komen er naar de Bres, wat is onze visie op de doelgroep en de keten van zorg en ondersteuning</w:t>
      </w:r>
    </w:p>
    <w:p w:rsidR="00CD0DF8" w:rsidRDefault="00CD0DF8" w:rsidP="00CD0DF8">
      <w:pPr>
        <w:spacing w:after="0"/>
      </w:pPr>
      <w:r>
        <w:t xml:space="preserve">De doelgroep in een </w:t>
      </w:r>
      <w:r w:rsidR="001C33DF">
        <w:t>notendop</w:t>
      </w:r>
      <w:r>
        <w:t>:</w:t>
      </w:r>
    </w:p>
    <w:p w:rsidR="00CD0DF8" w:rsidRDefault="00CD0DF8" w:rsidP="00CD0DF8">
      <w:pPr>
        <w:pStyle w:val="Lijstalinea"/>
        <w:numPr>
          <w:ilvl w:val="0"/>
          <w:numId w:val="4"/>
        </w:numPr>
        <w:spacing w:after="0"/>
      </w:pPr>
      <w:r>
        <w:t>De helft van de bezoekers is tussen de 40 en 50 jaar oud.</w:t>
      </w:r>
    </w:p>
    <w:p w:rsidR="00CD0DF8" w:rsidRDefault="00CD0DF8" w:rsidP="00CD0DF8">
      <w:pPr>
        <w:pStyle w:val="Lijstalinea"/>
        <w:numPr>
          <w:ilvl w:val="0"/>
          <w:numId w:val="4"/>
        </w:numPr>
        <w:spacing w:after="0"/>
      </w:pPr>
      <w:r>
        <w:t>De grote meerderheid is alleenstaand (90%) en man (75%).</w:t>
      </w:r>
    </w:p>
    <w:p w:rsidR="00CD0DF8" w:rsidRDefault="00CD0DF8" w:rsidP="00CD0DF8">
      <w:pPr>
        <w:pStyle w:val="Lijstalinea"/>
        <w:numPr>
          <w:ilvl w:val="0"/>
          <w:numId w:val="4"/>
        </w:numPr>
        <w:spacing w:after="0"/>
      </w:pPr>
      <w:r>
        <w:t xml:space="preserve">Van de bezoekers vindt 40% </w:t>
      </w:r>
      <w:r w:rsidR="001C33DF">
        <w:t xml:space="preserve">de </w:t>
      </w:r>
      <w:r>
        <w:t>Bres via een doorverwijzing van professionele hulpverleners.</w:t>
      </w:r>
    </w:p>
    <w:p w:rsidR="00CD0DF8" w:rsidRDefault="00CD0DF8" w:rsidP="00CD0DF8">
      <w:pPr>
        <w:pStyle w:val="Lijstalinea"/>
        <w:numPr>
          <w:ilvl w:val="0"/>
          <w:numId w:val="4"/>
        </w:numPr>
        <w:spacing w:after="0"/>
      </w:pPr>
      <w:r>
        <w:t>De bezoekers komen niet alleen uit het centrum, maar uit de hele stad.</w:t>
      </w:r>
    </w:p>
    <w:p w:rsidR="00CD0DF8" w:rsidRDefault="00CD0DF8" w:rsidP="00CD0DF8">
      <w:pPr>
        <w:spacing w:after="0"/>
      </w:pPr>
    </w:p>
    <w:p w:rsidR="00CD0DF8" w:rsidRDefault="00CD0DF8" w:rsidP="00CD0DF8">
      <w:pPr>
        <w:spacing w:after="0"/>
      </w:pPr>
      <w:r>
        <w:t>Visie op de doelgroep komt o.a. terug in het stuk van Movisie</w:t>
      </w:r>
      <w:r w:rsidR="003F120D">
        <w:rPr>
          <w:rStyle w:val="Voetnootmarkering"/>
        </w:rPr>
        <w:footnoteReference w:id="1"/>
      </w:r>
      <w:r>
        <w:t>:</w:t>
      </w:r>
    </w:p>
    <w:p w:rsidR="00CD0DF8" w:rsidRDefault="00CD0DF8" w:rsidP="00CD0DF8">
      <w:pPr>
        <w:pStyle w:val="Lijstalinea"/>
        <w:numPr>
          <w:ilvl w:val="0"/>
          <w:numId w:val="5"/>
        </w:numPr>
      </w:pPr>
      <w:r>
        <w:t>Uitgaan van de kracht van bezoekers en hun sociaal netwerk; die kracht mobiliseren maar bezoekers niet overvragen. Het sociaal netwerk is soms wijkgebonden, soms over een groter geografisch gebied verspreid, andere keren afwezig maar mogelijk te organiseren.</w:t>
      </w:r>
    </w:p>
    <w:p w:rsidR="00CD0DF8" w:rsidRDefault="00CD0DF8" w:rsidP="00CD0DF8">
      <w:pPr>
        <w:pStyle w:val="Lijstalinea"/>
        <w:numPr>
          <w:ilvl w:val="0"/>
          <w:numId w:val="5"/>
        </w:numPr>
      </w:pPr>
      <w:r>
        <w:t>De Bres is een eerste stap om uit het sociaal isolement te komen. Tegelijkertijd is De Bres ook een plek die als basis kan blijven dienen als er stappen op de participatieladder zijn gezet, om terugval te voorkomen (terugvalpreventie).</w:t>
      </w:r>
    </w:p>
    <w:p w:rsidR="00CD0DF8" w:rsidRDefault="00CD0DF8" w:rsidP="00CD0DF8">
      <w:pPr>
        <w:pStyle w:val="Lijstalinea"/>
        <w:numPr>
          <w:ilvl w:val="0"/>
          <w:numId w:val="5"/>
        </w:numPr>
      </w:pPr>
      <w:r>
        <w:t>Er zijn mensen die – om diverse redenen – uitvallen uit onze veeleisende maatschappij. In De Bres berusten we daar niet in, betuttelen we bezoekers niet; maar jagen we mensen ook niet te veel op.</w:t>
      </w:r>
    </w:p>
    <w:p w:rsidR="000C255A" w:rsidRDefault="00CD0DF8" w:rsidP="00650893">
      <w:pPr>
        <w:pStyle w:val="Lijstalinea"/>
        <w:numPr>
          <w:ilvl w:val="0"/>
          <w:numId w:val="5"/>
        </w:numPr>
      </w:pPr>
      <w:r>
        <w:t>Bij De Bres leveren we maatwerk, geredeneerd vanuit het perspectief van de bezoeker (zie ook het Wmo-beleid van de gemeente: De burger staat centraal; Recht doen aan verschillen, niet iedereen is gelijk).</w:t>
      </w:r>
    </w:p>
    <w:p w:rsidR="00910B4E" w:rsidRDefault="00C233AE" w:rsidP="00650893">
      <w:pPr>
        <w:pStyle w:val="Lijstalinea"/>
        <w:numPr>
          <w:ilvl w:val="0"/>
          <w:numId w:val="5"/>
        </w:numPr>
      </w:pPr>
      <w:r w:rsidRPr="00DA0706">
        <w:rPr>
          <w:rFonts w:ascii="Arial" w:eastAsia="Times New Roman" w:hAnsi="Arial" w:cs="Times New Roman"/>
          <w:noProof/>
          <w:sz w:val="20"/>
          <w:szCs w:val="24"/>
          <w:lang w:eastAsia="nl-NL"/>
        </w:rPr>
        <mc:AlternateContent>
          <mc:Choice Requires="wpg">
            <w:drawing>
              <wp:anchor distT="0" distB="0" distL="114300" distR="114300" simplePos="0" relativeHeight="251662336" behindDoc="1" locked="0" layoutInCell="1" allowOverlap="1" wp14:anchorId="3EF8D987" wp14:editId="6BBDD6B3">
                <wp:simplePos x="0" y="0"/>
                <wp:positionH relativeFrom="column">
                  <wp:posOffset>1899285</wp:posOffset>
                </wp:positionH>
                <wp:positionV relativeFrom="paragraph">
                  <wp:posOffset>450850</wp:posOffset>
                </wp:positionV>
                <wp:extent cx="4166235" cy="3562350"/>
                <wp:effectExtent l="0" t="0" r="24765" b="19050"/>
                <wp:wrapTight wrapText="bothSides">
                  <wp:wrapPolygon edited="0">
                    <wp:start x="8099" y="0"/>
                    <wp:lineTo x="6815" y="1848"/>
                    <wp:lineTo x="5136" y="3696"/>
                    <wp:lineTo x="5037" y="5544"/>
                    <wp:lineTo x="3457" y="7393"/>
                    <wp:lineTo x="3358" y="7739"/>
                    <wp:lineTo x="3259" y="11089"/>
                    <wp:lineTo x="1679" y="12937"/>
                    <wp:lineTo x="1580" y="16633"/>
                    <wp:lineTo x="0" y="18135"/>
                    <wp:lineTo x="0" y="21600"/>
                    <wp:lineTo x="14815" y="21600"/>
                    <wp:lineTo x="15210" y="20329"/>
                    <wp:lineTo x="15704" y="19059"/>
                    <wp:lineTo x="15605" y="18481"/>
                    <wp:lineTo x="16593" y="18481"/>
                    <wp:lineTo x="17580" y="17557"/>
                    <wp:lineTo x="17481" y="16633"/>
                    <wp:lineTo x="18864" y="16633"/>
                    <wp:lineTo x="19852" y="15825"/>
                    <wp:lineTo x="19951" y="14785"/>
                    <wp:lineTo x="20346" y="13514"/>
                    <wp:lineTo x="20444" y="12590"/>
                    <wp:lineTo x="19457" y="12244"/>
                    <wp:lineTo x="12741" y="11089"/>
                    <wp:lineTo x="12642" y="7624"/>
                    <wp:lineTo x="21630" y="7161"/>
                    <wp:lineTo x="21630" y="3812"/>
                    <wp:lineTo x="16296" y="3350"/>
                    <wp:lineTo x="16099" y="1848"/>
                    <wp:lineTo x="17284" y="1848"/>
                    <wp:lineTo x="17580" y="1386"/>
                    <wp:lineTo x="17383" y="0"/>
                    <wp:lineTo x="8099" y="0"/>
                  </wp:wrapPolygon>
                </wp:wrapTight>
                <wp:docPr id="14" name="Groep 14"/>
                <wp:cNvGraphicFramePr/>
                <a:graphic xmlns:a="http://schemas.openxmlformats.org/drawingml/2006/main">
                  <a:graphicData uri="http://schemas.microsoft.com/office/word/2010/wordprocessingGroup">
                    <wpg:wgp>
                      <wpg:cNvGrpSpPr/>
                      <wpg:grpSpPr>
                        <a:xfrm>
                          <a:off x="0" y="0"/>
                          <a:ext cx="4166235" cy="3562350"/>
                          <a:chOff x="0" y="0"/>
                          <a:chExt cx="5709285" cy="4105275"/>
                        </a:xfrm>
                      </wpg:grpSpPr>
                      <wps:wsp>
                        <wps:cNvPr id="15" name="Afgeronde rechthoek 15"/>
                        <wps:cNvSpPr/>
                        <wps:spPr>
                          <a:xfrm>
                            <a:off x="2162175" y="0"/>
                            <a:ext cx="2402205" cy="333375"/>
                          </a:xfrm>
                          <a:prstGeom prst="roundRect">
                            <a:avLst/>
                          </a:prstGeom>
                          <a:solidFill>
                            <a:srgbClr val="4F81BD"/>
                          </a:solidFill>
                          <a:ln w="25400" cap="flat" cmpd="sng" algn="ctr">
                            <a:solidFill>
                              <a:srgbClr val="4F81BD">
                                <a:shade val="50000"/>
                              </a:srgbClr>
                            </a:solidFill>
                            <a:prstDash val="solid"/>
                          </a:ln>
                          <a:effectLst/>
                        </wps:spPr>
                        <wps:txbx>
                          <w:txbxContent>
                            <w:p w:rsidR="000332A8" w:rsidRPr="002E6D17" w:rsidRDefault="000332A8" w:rsidP="00C233AE">
                              <w:pPr>
                                <w:rPr>
                                  <w:b/>
                                  <w:color w:val="000000" w:themeColor="text1"/>
                                </w:rPr>
                              </w:pPr>
                              <w:r w:rsidRPr="002E6D17">
                                <w:rPr>
                                  <w:b/>
                                  <w:color w:val="000000" w:themeColor="text1"/>
                                </w:rPr>
                                <w:t>6. Betaald werk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fgeronde rechthoek 16"/>
                        <wps:cNvSpPr/>
                        <wps:spPr>
                          <a:xfrm>
                            <a:off x="1828800" y="342900"/>
                            <a:ext cx="2402205" cy="334800"/>
                          </a:xfrm>
                          <a:prstGeom prst="roundRect">
                            <a:avLst/>
                          </a:prstGeom>
                          <a:solidFill>
                            <a:srgbClr val="4F81BD"/>
                          </a:solidFill>
                          <a:ln w="25400" cap="flat" cmpd="sng" algn="ctr">
                            <a:solidFill>
                              <a:srgbClr val="4F81BD">
                                <a:shade val="50000"/>
                              </a:srgbClr>
                            </a:solidFill>
                            <a:prstDash val="solid"/>
                          </a:ln>
                          <a:effectLst/>
                        </wps:spPr>
                        <wps:txbx>
                          <w:txbxContent>
                            <w:p w:rsidR="000332A8" w:rsidRPr="002E6D17" w:rsidRDefault="000332A8" w:rsidP="00C233AE">
                              <w:pPr>
                                <w:rPr>
                                  <w:b/>
                                  <w:color w:val="000000" w:themeColor="text1"/>
                                </w:rPr>
                              </w:pPr>
                              <w:r>
                                <w:rPr>
                                  <w:b/>
                                  <w:color w:val="000000" w:themeColor="text1"/>
                                </w:rPr>
                                <w:t>5. Betaald werk met ondersteuning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fgeronde rechthoek 17"/>
                        <wps:cNvSpPr/>
                        <wps:spPr>
                          <a:xfrm>
                            <a:off x="1371600" y="676275"/>
                            <a:ext cx="2392680" cy="675005"/>
                          </a:xfrm>
                          <a:prstGeom prst="roundRect">
                            <a:avLst/>
                          </a:prstGeom>
                          <a:solidFill>
                            <a:srgbClr val="4F81BD"/>
                          </a:solidFill>
                          <a:ln w="25400" cap="flat" cmpd="sng" algn="ctr">
                            <a:solidFill>
                              <a:srgbClr val="4F81BD">
                                <a:shade val="50000"/>
                              </a:srgbClr>
                            </a:solidFill>
                            <a:prstDash val="solid"/>
                          </a:ln>
                          <a:effectLst/>
                        </wps:spPr>
                        <wps:txbx>
                          <w:txbxContent>
                            <w:p w:rsidR="000332A8" w:rsidRPr="002E6D17" w:rsidRDefault="000332A8" w:rsidP="00C233AE">
                              <w:pPr>
                                <w:rPr>
                                  <w:b/>
                                  <w:color w:val="000000" w:themeColor="text1"/>
                                </w:rPr>
                              </w:pPr>
                              <w:r>
                                <w:rPr>
                                  <w:b/>
                                  <w:color w:val="000000" w:themeColor="text1"/>
                                </w:rPr>
                                <w:t>4. Onbetaald werk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fgeronde rechthoek 18"/>
                        <wps:cNvSpPr/>
                        <wps:spPr>
                          <a:xfrm>
                            <a:off x="904875" y="1362075"/>
                            <a:ext cx="2402205" cy="1000125"/>
                          </a:xfrm>
                          <a:prstGeom prst="roundRect">
                            <a:avLst/>
                          </a:prstGeom>
                          <a:solidFill>
                            <a:srgbClr val="4F81BD"/>
                          </a:solidFill>
                          <a:ln w="25400" cap="flat" cmpd="sng" algn="ctr">
                            <a:solidFill>
                              <a:srgbClr val="4F81BD">
                                <a:shade val="50000"/>
                              </a:srgbClr>
                            </a:solidFill>
                            <a:prstDash val="solid"/>
                          </a:ln>
                          <a:effectLst/>
                        </wps:spPr>
                        <wps:txbx>
                          <w:txbxContent>
                            <w:p w:rsidR="00C54502" w:rsidRDefault="000332A8" w:rsidP="00C54502">
                              <w:pPr>
                                <w:spacing w:after="0"/>
                                <w:rPr>
                                  <w:b/>
                                  <w:color w:val="000000" w:themeColor="text1"/>
                                </w:rPr>
                              </w:pPr>
                              <w:r>
                                <w:rPr>
                                  <w:b/>
                                  <w:color w:val="000000" w:themeColor="text1"/>
                                </w:rPr>
                                <w:t>3. Deelname</w:t>
                              </w:r>
                            </w:p>
                            <w:p w:rsidR="000332A8" w:rsidRPr="004829B8" w:rsidRDefault="000332A8" w:rsidP="00C233AE">
                              <w:pPr>
                                <w:rPr>
                                  <w:b/>
                                  <w:color w:val="000000" w:themeColor="text1"/>
                                </w:rPr>
                              </w:pPr>
                              <w:r>
                                <w:rPr>
                                  <w:b/>
                                  <w:color w:val="000000" w:themeColor="text1"/>
                                </w:rPr>
                                <w:t>georganiseerde</w:t>
                              </w:r>
                              <w:r>
                                <w:rPr>
                                  <w:b/>
                                  <w:color w:val="000000" w:themeColor="text1"/>
                                </w:rPr>
                                <w:br/>
                                <w:t xml:space="preserve"> activiteiten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fgeronde rechthoek 19"/>
                        <wps:cNvSpPr/>
                        <wps:spPr>
                          <a:xfrm>
                            <a:off x="457200" y="2371725"/>
                            <a:ext cx="2392680" cy="1028700"/>
                          </a:xfrm>
                          <a:prstGeom prst="roundRect">
                            <a:avLst/>
                          </a:prstGeom>
                          <a:solidFill>
                            <a:srgbClr val="4F81BD"/>
                          </a:solidFill>
                          <a:ln w="25400" cap="flat" cmpd="sng" algn="ctr">
                            <a:solidFill>
                              <a:srgbClr val="4F81BD">
                                <a:shade val="50000"/>
                              </a:srgbClr>
                            </a:solidFill>
                            <a:prstDash val="solid"/>
                          </a:ln>
                          <a:effectLst/>
                        </wps:spPr>
                        <wps:txbx>
                          <w:txbxContent>
                            <w:p w:rsidR="000332A8" w:rsidRPr="002E6D17" w:rsidRDefault="000332A8" w:rsidP="00C233AE">
                              <w:pPr>
                                <w:rPr>
                                  <w:b/>
                                  <w:color w:val="000000" w:themeColor="text1"/>
                                </w:rPr>
                              </w:pPr>
                              <w:r>
                                <w:rPr>
                                  <w:b/>
                                  <w:color w:val="000000" w:themeColor="text1"/>
                                </w:rPr>
                                <w:t>2. Sociale contacten</w:t>
                              </w:r>
                              <w:r>
                                <w:rPr>
                                  <w:b/>
                                  <w:color w:val="000000" w:themeColor="text1"/>
                                </w:rPr>
                                <w:br/>
                                <w:t>buitenshuis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fgeronde rechthoek 20"/>
                        <wps:cNvSpPr/>
                        <wps:spPr>
                          <a:xfrm>
                            <a:off x="0" y="3419475"/>
                            <a:ext cx="2402205" cy="685800"/>
                          </a:xfrm>
                          <a:prstGeom prst="roundRect">
                            <a:avLst/>
                          </a:prstGeom>
                          <a:solidFill>
                            <a:srgbClr val="4F81BD"/>
                          </a:solidFill>
                          <a:ln w="25400" cap="flat" cmpd="sng" algn="ctr">
                            <a:solidFill>
                              <a:srgbClr val="4F81BD">
                                <a:shade val="50000"/>
                              </a:srgbClr>
                            </a:solidFill>
                            <a:prstDash val="solid"/>
                          </a:ln>
                          <a:effectLst/>
                        </wps:spPr>
                        <wps:txbx>
                          <w:txbxContent>
                            <w:p w:rsidR="000332A8" w:rsidRPr="00480F08" w:rsidRDefault="000332A8" w:rsidP="00C233AE">
                              <w:pPr>
                                <w:jc w:val="both"/>
                                <w:rPr>
                                  <w:b/>
                                  <w:color w:val="000000" w:themeColor="text1"/>
                                </w:rPr>
                              </w:pPr>
                              <w:r>
                                <w:rPr>
                                  <w:b/>
                                  <w:color w:val="000000" w:themeColor="text1"/>
                                </w:rPr>
                                <w:t xml:space="preserve">1. </w:t>
                              </w:r>
                              <w:r w:rsidRPr="00480F08">
                                <w:rPr>
                                  <w:b/>
                                  <w:color w:val="000000" w:themeColor="text1"/>
                                </w:rPr>
                                <w:t>Geïsoleerd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fgeronde rechthoek 21"/>
                        <wps:cNvSpPr/>
                        <wps:spPr>
                          <a:xfrm>
                            <a:off x="1788690" y="3038475"/>
                            <a:ext cx="2775689" cy="333375"/>
                          </a:xfrm>
                          <a:prstGeom prst="roundRect">
                            <a:avLst/>
                          </a:prstGeom>
                          <a:solidFill>
                            <a:srgbClr val="93E428"/>
                          </a:solidFill>
                          <a:ln w="25400" cap="flat" cmpd="sng" algn="ctr">
                            <a:solidFill>
                              <a:srgbClr val="4F81BD">
                                <a:shade val="50000"/>
                              </a:srgbClr>
                            </a:solidFill>
                            <a:prstDash val="solid"/>
                          </a:ln>
                          <a:effectLst/>
                        </wps:spPr>
                        <wps:txbx>
                          <w:txbxContent>
                            <w:p w:rsidR="000332A8" w:rsidRPr="004829B8" w:rsidRDefault="000332A8" w:rsidP="00C233AE">
                              <w:pPr>
                                <w:rPr>
                                  <w:b/>
                                  <w:color w:val="000000" w:themeColor="text1"/>
                                </w:rPr>
                              </w:pPr>
                              <w:r>
                                <w:rPr>
                                  <w:b/>
                                  <w:color w:val="000000" w:themeColor="text1"/>
                                </w:rPr>
                                <w:t>2</w:t>
                              </w:r>
                              <w:r w:rsidRPr="004829B8">
                                <w:rPr>
                                  <w:b/>
                                  <w:color w:val="000000" w:themeColor="text1"/>
                                </w:rPr>
                                <w:t>a.</w:t>
                              </w:r>
                              <w:r>
                                <w:rPr>
                                  <w:b/>
                                  <w:color w:val="000000" w:themeColor="text1"/>
                                </w:rPr>
                                <w:t xml:space="preserve"> Contact andere bezoekers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fgeronde rechthoek 22"/>
                        <wps:cNvSpPr/>
                        <wps:spPr>
                          <a:xfrm>
                            <a:off x="3307080" y="738241"/>
                            <a:ext cx="2402205" cy="594088"/>
                          </a:xfrm>
                          <a:prstGeom prst="roundRect">
                            <a:avLst/>
                          </a:prstGeom>
                          <a:solidFill>
                            <a:srgbClr val="FFFF00"/>
                          </a:solidFill>
                          <a:ln w="25400" cap="flat" cmpd="sng" algn="ctr">
                            <a:solidFill>
                              <a:srgbClr val="4F81BD">
                                <a:shade val="50000"/>
                              </a:srgbClr>
                            </a:solidFill>
                            <a:prstDash val="solid"/>
                          </a:ln>
                          <a:effectLst/>
                        </wps:spPr>
                        <wps:txbx>
                          <w:txbxContent>
                            <w:p w:rsidR="000332A8" w:rsidRPr="004829B8" w:rsidRDefault="00C54502" w:rsidP="00C233AE">
                              <w:pPr>
                                <w:jc w:val="both"/>
                                <w:rPr>
                                  <w:b/>
                                  <w:color w:val="000000" w:themeColor="text1"/>
                                </w:rPr>
                              </w:pPr>
                              <w:r>
                                <w:rPr>
                                  <w:b/>
                                  <w:color w:val="000000" w:themeColor="text1"/>
                                </w:rPr>
                                <w:t>4.Vrijwilligerswerk verrichten bij de 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fgeronde rechthoek 27"/>
                        <wps:cNvSpPr/>
                        <wps:spPr>
                          <a:xfrm>
                            <a:off x="1943100" y="2705100"/>
                            <a:ext cx="3236242" cy="333375"/>
                          </a:xfrm>
                          <a:prstGeom prst="roundRect">
                            <a:avLst/>
                          </a:prstGeom>
                          <a:solidFill>
                            <a:srgbClr val="93E428"/>
                          </a:solidFill>
                          <a:ln w="25400" cap="flat" cmpd="sng" algn="ctr">
                            <a:solidFill>
                              <a:srgbClr val="4F81BD">
                                <a:shade val="50000"/>
                              </a:srgbClr>
                            </a:solidFill>
                            <a:prstDash val="solid"/>
                          </a:ln>
                          <a:effectLst/>
                        </wps:spPr>
                        <wps:txbx>
                          <w:txbxContent>
                            <w:p w:rsidR="000332A8" w:rsidRPr="004829B8" w:rsidRDefault="000332A8" w:rsidP="00C233AE">
                              <w:pPr>
                                <w:rPr>
                                  <w:b/>
                                  <w:color w:val="000000" w:themeColor="text1"/>
                                </w:rPr>
                              </w:pPr>
                              <w:r>
                                <w:rPr>
                                  <w:b/>
                                  <w:color w:val="000000" w:themeColor="text1"/>
                                </w:rPr>
                                <w:t>2b. Aansluiten activiteiten de 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fgeronde rechthoek 28"/>
                        <wps:cNvSpPr/>
                        <wps:spPr>
                          <a:xfrm>
                            <a:off x="2162173" y="2371726"/>
                            <a:ext cx="3142476" cy="333375"/>
                          </a:xfrm>
                          <a:prstGeom prst="roundRect">
                            <a:avLst/>
                          </a:prstGeom>
                          <a:solidFill>
                            <a:srgbClr val="93E428"/>
                          </a:solidFill>
                          <a:ln w="25400" cap="flat" cmpd="sng" algn="ctr">
                            <a:solidFill>
                              <a:srgbClr val="4F81BD">
                                <a:shade val="50000"/>
                              </a:srgbClr>
                            </a:solidFill>
                            <a:prstDash val="solid"/>
                          </a:ln>
                          <a:effectLst/>
                        </wps:spPr>
                        <wps:txbx>
                          <w:txbxContent>
                            <w:p w:rsidR="000332A8" w:rsidRPr="004829B8" w:rsidRDefault="000332A8" w:rsidP="00C233AE">
                              <w:pPr>
                                <w:rPr>
                                  <w:b/>
                                  <w:color w:val="000000" w:themeColor="text1"/>
                                </w:rPr>
                              </w:pPr>
                              <w:r>
                                <w:rPr>
                                  <w:b/>
                                  <w:color w:val="000000" w:themeColor="text1"/>
                                </w:rPr>
                                <w:t>2c. Actief helpen klusjes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fgeronde rechthoek 29"/>
                        <wps:cNvSpPr/>
                        <wps:spPr>
                          <a:xfrm>
                            <a:off x="1165684" y="3752850"/>
                            <a:ext cx="2715198" cy="352425"/>
                          </a:xfrm>
                          <a:prstGeom prst="roundRect">
                            <a:avLst/>
                          </a:prstGeom>
                          <a:solidFill>
                            <a:srgbClr val="93E428"/>
                          </a:solidFill>
                          <a:ln w="25400" cap="flat" cmpd="sng" algn="ctr">
                            <a:solidFill>
                              <a:srgbClr val="4F81BD">
                                <a:shade val="50000"/>
                              </a:srgbClr>
                            </a:solidFill>
                            <a:prstDash val="solid"/>
                          </a:ln>
                          <a:effectLst/>
                        </wps:spPr>
                        <wps:txbx>
                          <w:txbxContent>
                            <w:p w:rsidR="000332A8" w:rsidRPr="004829B8" w:rsidRDefault="000332A8" w:rsidP="00C233AE">
                              <w:pPr>
                                <w:rPr>
                                  <w:b/>
                                  <w:color w:val="000000" w:themeColor="text1"/>
                                </w:rPr>
                              </w:pPr>
                              <w:r>
                                <w:rPr>
                                  <w:b/>
                                  <w:color w:val="000000" w:themeColor="text1"/>
                                </w:rPr>
                                <w:t>1</w:t>
                              </w:r>
                              <w:r w:rsidRPr="004829B8">
                                <w:rPr>
                                  <w:b/>
                                  <w:color w:val="000000" w:themeColor="text1"/>
                                </w:rPr>
                                <w:t>a.</w:t>
                              </w:r>
                              <w:r>
                                <w:rPr>
                                  <w:b/>
                                  <w:color w:val="000000" w:themeColor="text1"/>
                                </w:rPr>
                                <w:t xml:space="preserve"> </w:t>
                              </w:r>
                              <w:r w:rsidRPr="004829B8">
                                <w:rPr>
                                  <w:b/>
                                  <w:color w:val="000000" w:themeColor="text1"/>
                                </w:rPr>
                                <w:t>Eerste bezoek(en) de 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fgeronde rechthoek 30"/>
                        <wps:cNvSpPr/>
                        <wps:spPr>
                          <a:xfrm>
                            <a:off x="1484719" y="3396580"/>
                            <a:ext cx="2579549" cy="333374"/>
                          </a:xfrm>
                          <a:prstGeom prst="roundRect">
                            <a:avLst/>
                          </a:prstGeom>
                          <a:solidFill>
                            <a:srgbClr val="93E428"/>
                          </a:solidFill>
                          <a:ln w="25400" cap="flat" cmpd="sng" algn="ctr">
                            <a:solidFill>
                              <a:srgbClr val="4F81BD">
                                <a:shade val="50000"/>
                              </a:srgbClr>
                            </a:solidFill>
                            <a:prstDash val="solid"/>
                          </a:ln>
                          <a:effectLst/>
                        </wps:spPr>
                        <wps:txbx>
                          <w:txbxContent>
                            <w:p w:rsidR="000332A8" w:rsidRPr="004829B8" w:rsidRDefault="000332A8" w:rsidP="00C233AE">
                              <w:pPr>
                                <w:rPr>
                                  <w:b/>
                                  <w:color w:val="000000" w:themeColor="text1"/>
                                </w:rPr>
                              </w:pPr>
                              <w:r>
                                <w:rPr>
                                  <w:b/>
                                  <w:color w:val="000000" w:themeColor="text1"/>
                                </w:rPr>
                                <w:t>1b. Eerste gesprek(ken) vrijwilliger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4" o:spid="_x0000_s1026" style="position:absolute;left:0;text-align:left;margin-left:149.55pt;margin-top:35.5pt;width:328.05pt;height:280.5pt;z-index:-251654144;mso-width-relative:margin;mso-height-relative:margin" coordsize="57092,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">
                <v:roundrect id="Afgeronde rechthoek 15" o:spid="_x0000_s1027" style="position:absolute;left:21621;width:24022;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1NcEA&#10;AADbAAAADwAAAGRycy9kb3ducmV2LnhtbERPTYvCMBC9C/sfwgheFk1XUdauUYogeFDEuhdvYzO2&#10;XZtJaaLWf2+EBW/zeJ8zW7SmEjdqXGlZwdcgAkGcWV1yruD3sOp/g3AeWWNlmRQ8yMFi/tGZYazt&#10;nfd0S30uQgi7GBUU3texlC4ryKAb2Jo4cGfbGPQBNrnUDd5DuKnkMIom0mDJoaHAmpYFZZf0ahRs&#10;kaelT47rjfxMDn+rkdxlp7NSvW6b/IDw1Pq3+N+91mH+G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ndTXBAAAA2wAAAA8AAAAAAAAAAAAAAAAAmAIAAGRycy9kb3du&#10;cmV2LnhtbFBLBQYAAAAABAAEAPUAAACGAwAAAAA=&#10;" fillcolor="#4f81bd" strokecolor="#385d8a" strokeweight="2pt">
                  <v:textbox>
                    <w:txbxContent>
                      <w:p w:rsidR="000332A8" w:rsidRPr="002E6D17" w:rsidRDefault="000332A8" w:rsidP="00C233AE">
                        <w:pPr>
                          <w:rPr>
                            <w:b/>
                            <w:color w:val="000000" w:themeColor="text1"/>
                          </w:rPr>
                        </w:pPr>
                        <w:r w:rsidRPr="002E6D17">
                          <w:rPr>
                            <w:b/>
                            <w:color w:val="000000" w:themeColor="text1"/>
                          </w:rPr>
                          <w:t>6. Betaald werk</w:t>
                        </w:r>
                      </w:p>
                    </w:txbxContent>
                  </v:textbox>
                </v:roundrect>
                <v:roundrect id="Afgeronde rechthoek 16" o:spid="_x0000_s1028" style="position:absolute;left:18288;top:3429;width:24022;height:33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rQsEA&#10;AADbAAAADwAAAGRycy9kb3ducmV2LnhtbERPS4vCMBC+C/6HMIIXWVNXELc2ShEEDy7i4+JtbKaP&#10;3WZSmqx2/70RBG/z8T0nWXWmFjdqXWVZwWQcgSDOrK64UHA+bT7mIJxH1lhbJgX/5GC17PcSjLW9&#10;84FuR1+IEMIuRgWl900spctKMujGtiEOXG5bgz7AtpC6xXsIN7X8jKKZNFhxaCixoXVJ2e/xzyj4&#10;Rv6qfHrZ7uQoPf1spnKfXXOlhoMuXYDw1Pm3+OXe6jB/B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160LBAAAA2wAAAA8AAAAAAAAAAAAAAAAAmAIAAGRycy9kb3du&#10;cmV2LnhtbFBLBQYAAAAABAAEAPUAAACGAwAAAAA=&#10;" fillcolor="#4f81bd" strokecolor="#385d8a" strokeweight="2pt">
                  <v:textbox>
                    <w:txbxContent>
                      <w:p w:rsidR="000332A8" w:rsidRPr="002E6D17" w:rsidRDefault="000332A8" w:rsidP="00C233AE">
                        <w:pPr>
                          <w:rPr>
                            <w:b/>
                            <w:color w:val="000000" w:themeColor="text1"/>
                          </w:rPr>
                        </w:pPr>
                        <w:r>
                          <w:rPr>
                            <w:b/>
                            <w:color w:val="000000" w:themeColor="text1"/>
                          </w:rPr>
                          <w:t>5. Betaald werk met ondersteuning</w:t>
                        </w:r>
                      </w:p>
                    </w:txbxContent>
                  </v:textbox>
                </v:roundrect>
                <v:roundrect id="Afgeronde rechthoek 17" o:spid="_x0000_s1029" style="position:absolute;left:13716;top:6762;width:23926;height:67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2cEA&#10;AADbAAAADwAAAGRycy9kb3ducmV2LnhtbERPTYvCMBC9C/sfwgheFk1XQdeuUYogeFDEuhdvYzO2&#10;XZtJaaLWf2+EBW/zeJ8zW7SmEjdqXGlZwdcgAkGcWV1yruD3sOp/g3AeWWNlmRQ8yMFi/tGZYazt&#10;nfd0S30uQgi7GBUU3texlC4ryKAb2Jo4cGfbGPQBNrnUDd5DuKnkMIrG0mDJoaHAmpYFZZf0ahRs&#10;kaelT47rjfxMDn+rkdxlp7NSvW6b/IDw1Pq3+N+91mH+B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5TtnBAAAA2wAAAA8AAAAAAAAAAAAAAAAAmAIAAGRycy9kb3du&#10;cmV2LnhtbFBLBQYAAAAABAAEAPUAAACGAwAAAAA=&#10;" fillcolor="#4f81bd" strokecolor="#385d8a" strokeweight="2pt">
                  <v:textbox>
                    <w:txbxContent>
                      <w:p w:rsidR="000332A8" w:rsidRPr="002E6D17" w:rsidRDefault="000332A8" w:rsidP="00C233AE">
                        <w:pPr>
                          <w:rPr>
                            <w:b/>
                            <w:color w:val="000000" w:themeColor="text1"/>
                          </w:rPr>
                        </w:pPr>
                        <w:r>
                          <w:rPr>
                            <w:b/>
                            <w:color w:val="000000" w:themeColor="text1"/>
                          </w:rPr>
                          <w:t>4. Onbetaald werk</w:t>
                        </w:r>
                      </w:p>
                    </w:txbxContent>
                  </v:textbox>
                </v:roundrect>
                <v:roundrect id="Afgeronde rechthoek 18" o:spid="_x0000_s1030" style="position:absolute;left:9048;top:13620;width:24022;height:100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aq8QA&#10;AADbAAAADwAAAGRycy9kb3ducmV2LnhtbESPQWvCQBCF74X+h2UEL0U3KpQ2ukooCB4UqfbS25gd&#10;k2h2NmRXjf/eOQjeZnhv3vtmtuhcra7UhsqzgdEwAUWce1txYeBvvxx8gQoR2WLtmQzcKcBi/v42&#10;w9T6G//SdRcLJSEcUjRQxtikWoe8JIdh6Bti0Y6+dRhlbQttW7xJuKv1OEk+tcOKpaHEhn5Kys+7&#10;izOwQf6uYva/WuuPbH9aTvQ2PxyN6fe6bAoqUhdf5uf1ygq+wMovMo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m2qvEAAAA2wAAAA8AAAAAAAAAAAAAAAAAmAIAAGRycy9k&#10;b3ducmV2LnhtbFBLBQYAAAAABAAEAPUAAACJAwAAAAA=&#10;" fillcolor="#4f81bd" strokecolor="#385d8a" strokeweight="2pt">
                  <v:textbox>
                    <w:txbxContent>
                      <w:p w:rsidR="00C54502" w:rsidRDefault="000332A8" w:rsidP="00C54502">
                        <w:pPr>
                          <w:spacing w:after="0"/>
                          <w:rPr>
                            <w:b/>
                            <w:color w:val="000000" w:themeColor="text1"/>
                          </w:rPr>
                        </w:pPr>
                        <w:r>
                          <w:rPr>
                            <w:b/>
                            <w:color w:val="000000" w:themeColor="text1"/>
                          </w:rPr>
                          <w:t>3. Deelname</w:t>
                        </w:r>
                      </w:p>
                      <w:p w:rsidR="000332A8" w:rsidRPr="004829B8" w:rsidRDefault="000332A8" w:rsidP="00C233AE">
                        <w:pPr>
                          <w:rPr>
                            <w:b/>
                            <w:color w:val="000000" w:themeColor="text1"/>
                          </w:rPr>
                        </w:pPr>
                        <w:r>
                          <w:rPr>
                            <w:b/>
                            <w:color w:val="000000" w:themeColor="text1"/>
                          </w:rPr>
                          <w:t>georganiseerde</w:t>
                        </w:r>
                        <w:r>
                          <w:rPr>
                            <w:b/>
                            <w:color w:val="000000" w:themeColor="text1"/>
                          </w:rPr>
                          <w:br/>
                          <w:t xml:space="preserve"> activiteiten</w:t>
                        </w:r>
                      </w:p>
                    </w:txbxContent>
                  </v:textbox>
                </v:roundrect>
                <v:roundrect id="Afgeronde rechthoek 19" o:spid="_x0000_s1031" style="position:absolute;left:4572;top:23717;width:23926;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MMEA&#10;AADbAAAADwAAAGRycy9kb3ducmV2LnhtbERPS4vCMBC+L/gfwgheljXVBdFuUymC4MFFfFy8zTZj&#10;27WZlCZq/fdGELzNx/ecZN6ZWlypdZVlBaNhBII4t7riQsFhv/yagnAeWWNtmRTcycE87X0kGGt7&#10;4y1dd74QIYRdjApK75tYSpeXZNANbUMcuJNtDfoA20LqFm8h3NRyHEUTabDi0FBiQ4uS8vPuYhT8&#10;Is8qnx1Xa/mZ7f+X33KT/52UGvS77AeEp86/xS/3Sof5M3j+Eg6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fzDBAAAA2wAAAA8AAAAAAAAAAAAAAAAAmAIAAGRycy9kb3du&#10;cmV2LnhtbFBLBQYAAAAABAAEAPUAAACGAwAAAAA=&#10;" fillcolor="#4f81bd" strokecolor="#385d8a" strokeweight="2pt">
                  <v:textbox>
                    <w:txbxContent>
                      <w:p w:rsidR="000332A8" w:rsidRPr="002E6D17" w:rsidRDefault="000332A8" w:rsidP="00C233AE">
                        <w:pPr>
                          <w:rPr>
                            <w:b/>
                            <w:color w:val="000000" w:themeColor="text1"/>
                          </w:rPr>
                        </w:pPr>
                        <w:r>
                          <w:rPr>
                            <w:b/>
                            <w:color w:val="000000" w:themeColor="text1"/>
                          </w:rPr>
                          <w:t>2. Sociale contacten</w:t>
                        </w:r>
                        <w:r>
                          <w:rPr>
                            <w:b/>
                            <w:color w:val="000000" w:themeColor="text1"/>
                          </w:rPr>
                          <w:br/>
                          <w:t>buitenshuis</w:t>
                        </w:r>
                      </w:p>
                    </w:txbxContent>
                  </v:textbox>
                </v:roundrect>
                <v:roundrect id="Afgeronde rechthoek 20" o:spid="_x0000_s1032" style="position:absolute;top:34194;width:24022;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cEMEA&#10;AADbAAAADwAAAGRycy9kb3ducmV2LnhtbERPTYvCMBC9C/6HMMJeZE11QdxqWoogeHARqxdvYzO2&#10;3W0mpclq/ffmIHh8vO9V2ptG3KhztWUF00kEgriwuuZSwem4+VyAcB5ZY2OZFDzIQZoMByuMtb3z&#10;gW65L0UIYRejgsr7NpbSFRUZdBPbEgfuajuDPsCulLrDewg3jZxF0VwarDk0VNjSuqLiL/83Cn6Q&#10;v2ufnbc7Oc6Ov5svuS8uV6U+Rn22BOGp92/xy73VCmZhffgSfoB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HBDBAAAA2wAAAA8AAAAAAAAAAAAAAAAAmAIAAGRycy9kb3du&#10;cmV2LnhtbFBLBQYAAAAABAAEAPUAAACGAwAAAAA=&#10;" fillcolor="#4f81bd" strokecolor="#385d8a" strokeweight="2pt">
                  <v:textbox>
                    <w:txbxContent>
                      <w:p w:rsidR="000332A8" w:rsidRPr="00480F08" w:rsidRDefault="000332A8" w:rsidP="00C233AE">
                        <w:pPr>
                          <w:jc w:val="both"/>
                          <w:rPr>
                            <w:b/>
                            <w:color w:val="000000" w:themeColor="text1"/>
                          </w:rPr>
                        </w:pPr>
                        <w:r>
                          <w:rPr>
                            <w:b/>
                            <w:color w:val="000000" w:themeColor="text1"/>
                          </w:rPr>
                          <w:t xml:space="preserve">1. </w:t>
                        </w:r>
                        <w:r w:rsidRPr="00480F08">
                          <w:rPr>
                            <w:b/>
                            <w:color w:val="000000" w:themeColor="text1"/>
                          </w:rPr>
                          <w:t>Geïsoleerd</w:t>
                        </w:r>
                      </w:p>
                    </w:txbxContent>
                  </v:textbox>
                </v:roundrect>
                <v:roundrect id="Afgeronde rechthoek 21" o:spid="_x0000_s1033" style="position:absolute;left:17886;top:30384;width:27757;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JhcQA&#10;AADbAAAADwAAAGRycy9kb3ducmV2LnhtbESP3WrCQBSE7wu+w3IE7+omAdsSXUVLBUsLxZ8HOGRP&#10;fjB7NuyuSXx7t1Do5TAz3zCrzWha0ZPzjWUF6TwBQVxY3XCl4HLeP7+B8AFZY2uZFNzJw2Y9eVph&#10;ru3AR+pPoRIRwj5HBXUIXS6lL2oy6Oe2I45eaZ3BEKWrpHY4RLhpZZYkL9Jgw3Ghxo7eayqup5tR&#10;gJ/fWWmPxWL4cM1X2e/Hn9d0p9RsOm6XIAKN4T/81z5oBVkKv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iYXEAAAA2wAAAA8AAAAAAAAAAAAAAAAAmAIAAGRycy9k&#10;b3ducmV2LnhtbFBLBQYAAAAABAAEAPUAAACJAwAAAAA=&#10;" fillcolor="#93e428" strokecolor="#385d8a" strokeweight="2pt">
                  <v:textbox>
                    <w:txbxContent>
                      <w:p w:rsidR="000332A8" w:rsidRPr="004829B8" w:rsidRDefault="000332A8" w:rsidP="00C233AE">
                        <w:pPr>
                          <w:rPr>
                            <w:b/>
                            <w:color w:val="000000" w:themeColor="text1"/>
                          </w:rPr>
                        </w:pPr>
                        <w:r>
                          <w:rPr>
                            <w:b/>
                            <w:color w:val="000000" w:themeColor="text1"/>
                          </w:rPr>
                          <w:t>2</w:t>
                        </w:r>
                        <w:r w:rsidRPr="004829B8">
                          <w:rPr>
                            <w:b/>
                            <w:color w:val="000000" w:themeColor="text1"/>
                          </w:rPr>
                          <w:t>a.</w:t>
                        </w:r>
                        <w:r>
                          <w:rPr>
                            <w:b/>
                            <w:color w:val="000000" w:themeColor="text1"/>
                          </w:rPr>
                          <w:t xml:space="preserve"> Contact andere bezoekers</w:t>
                        </w:r>
                      </w:p>
                    </w:txbxContent>
                  </v:textbox>
                </v:roundrect>
                <v:roundrect id="Afgeronde rechthoek 22" o:spid="_x0000_s1034" style="position:absolute;left:33070;top:7382;width:24022;height:59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YcUA&#10;AADbAAAADwAAAGRycy9kb3ducmV2LnhtbESPQWvCQBSE7wX/w/IEb3VjDmKiq4hgEQ8ttRX19sg+&#10;k2D2bdjdJum/7xYKPQ4z8w2z2gymER05X1tWMJsmIIgLq2suFXx+7J8XIHxA1thYJgXf5GGzHj2t&#10;MNe253fqTqEUEcI+RwVVCG0upS8qMuintiWO3t06gyFKV0rtsI9w08g0SebSYM1xocKWdhUVj9OX&#10;UdD1WSazF3e83Ba16c/zw+vt7arUZDxslyACDeE//Nc+aAVp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pJhxQAAANsAAAAPAAAAAAAAAAAAAAAAAJgCAABkcnMv&#10;ZG93bnJldi54bWxQSwUGAAAAAAQABAD1AAAAigMAAAAA&#10;" fillcolor="yellow" strokecolor="#385d8a" strokeweight="2pt">
                  <v:textbox>
                    <w:txbxContent>
                      <w:p w:rsidR="000332A8" w:rsidRPr="004829B8" w:rsidRDefault="00C54502" w:rsidP="00C233AE">
                        <w:pPr>
                          <w:jc w:val="both"/>
                          <w:rPr>
                            <w:b/>
                            <w:color w:val="000000" w:themeColor="text1"/>
                          </w:rPr>
                        </w:pPr>
                        <w:r>
                          <w:rPr>
                            <w:b/>
                            <w:color w:val="000000" w:themeColor="text1"/>
                          </w:rPr>
                          <w:t>4.Vrijwilligerswerk verrichten bij de Bres</w:t>
                        </w:r>
                      </w:p>
                    </w:txbxContent>
                  </v:textbox>
                </v:roundrect>
                <v:roundrect id="Afgeronde rechthoek 27" o:spid="_x0000_s1035" style="position:absolute;left:19431;top:27051;width:32362;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0asQA&#10;AADbAAAADwAAAGRycy9kb3ducmV2LnhtbESP3WrCQBSE7wu+w3KE3tWNgVZJ3QRbKlQqiNoHOGRP&#10;fjB7Nuxuk/Tt3ULBy2FmvmE2xWQ6MZDzrWUFy0UCgri0uuVawfdl97QG4QOyxs4yKfglD0U+e9hg&#10;pu3IJxrOoRYRwj5DBU0IfSalLxsy6Be2J45eZZ3BEKWrpXY4RrjpZJokL9Jgy3GhwZ7eGyqv5x+j&#10;APeHtLKn8nn8cO1XNeym42r5ptTjfNq+ggg0hXv4v/2pFaQr+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tGrEAAAA2wAAAA8AAAAAAAAAAAAAAAAAmAIAAGRycy9k&#10;b3ducmV2LnhtbFBLBQYAAAAABAAEAPUAAACJAwAAAAA=&#10;" fillcolor="#93e428" strokecolor="#385d8a" strokeweight="2pt">
                  <v:textbox>
                    <w:txbxContent>
                      <w:p w:rsidR="000332A8" w:rsidRPr="004829B8" w:rsidRDefault="000332A8" w:rsidP="00C233AE">
                        <w:pPr>
                          <w:rPr>
                            <w:b/>
                            <w:color w:val="000000" w:themeColor="text1"/>
                          </w:rPr>
                        </w:pPr>
                        <w:r>
                          <w:rPr>
                            <w:b/>
                            <w:color w:val="000000" w:themeColor="text1"/>
                          </w:rPr>
                          <w:t>2b. Aansluiten activiteiten de Bres</w:t>
                        </w:r>
                      </w:p>
                    </w:txbxContent>
                  </v:textbox>
                </v:roundrect>
                <v:roundrect id="Afgeronde rechthoek 28" o:spid="_x0000_s1036" style="position:absolute;left:21621;top:23717;width:31425;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gGMAA&#10;AADbAAAADwAAAGRycy9kb3ducmV2LnhtbERP3WrCMBS+H/gO4QjezdSCTjqjTFFwOBB1D3BoTn9Y&#10;c1KS2Na3Xy4ELz++/9VmMI3oyPnasoLZNAFBnFtdc6ng93Z4X4LwAVljY5kUPMjDZj16W2Gmbc8X&#10;6q6hFDGEfYYKqhDaTEqfV2TQT21LHLnCOoMhQldK7bCP4aaRaZIspMGaY0OFLe0qyv+ud6MAv3/S&#10;wl7yeb939anoDsP5Y7ZVajIevj5BBBrCS/x0H7WCNI6NX+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sgGMAAAADbAAAADwAAAAAAAAAAAAAAAACYAgAAZHJzL2Rvd25y&#10;ZXYueG1sUEsFBgAAAAAEAAQA9QAAAIUDAAAAAA==&#10;" fillcolor="#93e428" strokecolor="#385d8a" strokeweight="2pt">
                  <v:textbox>
                    <w:txbxContent>
                      <w:p w:rsidR="000332A8" w:rsidRPr="004829B8" w:rsidRDefault="000332A8" w:rsidP="00C233AE">
                        <w:pPr>
                          <w:rPr>
                            <w:b/>
                            <w:color w:val="000000" w:themeColor="text1"/>
                          </w:rPr>
                        </w:pPr>
                        <w:r>
                          <w:rPr>
                            <w:b/>
                            <w:color w:val="000000" w:themeColor="text1"/>
                          </w:rPr>
                          <w:t>2c. Actief helpen klusjes</w:t>
                        </w:r>
                      </w:p>
                    </w:txbxContent>
                  </v:textbox>
                </v:roundrect>
                <v:roundrect id="Afgeronde rechthoek 29" o:spid="_x0000_s1037" style="position:absolute;left:11656;top:37528;width:27152;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Fg8QA&#10;AADbAAAADwAAAGRycy9kb3ducmV2LnhtbESP3WoCMRSE7wu+QzhC72rWhba6GsUWBUsF8ecBDpuz&#10;P7g5WZK4u759Uyj0cpiZb5jlejCN6Mj52rKC6SQBQZxbXXOp4HrZvcxA+ICssbFMCh7kYb0aPS0x&#10;07bnE3XnUIoIYZ+hgiqENpPS5xUZ9BPbEkevsM5giNKVUjvsI9w0Mk2SN2mw5rhQYUufFeW3890o&#10;wK9DWthT/tpvXf1ddLvh+D79UOp5PGwWIAIN4T/8195rBe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3hYPEAAAA2wAAAA8AAAAAAAAAAAAAAAAAmAIAAGRycy9k&#10;b3ducmV2LnhtbFBLBQYAAAAABAAEAPUAAACJAwAAAAA=&#10;" fillcolor="#93e428" strokecolor="#385d8a" strokeweight="2pt">
                  <v:textbox>
                    <w:txbxContent>
                      <w:p w:rsidR="000332A8" w:rsidRPr="004829B8" w:rsidRDefault="000332A8" w:rsidP="00C233AE">
                        <w:pPr>
                          <w:rPr>
                            <w:b/>
                            <w:color w:val="000000" w:themeColor="text1"/>
                          </w:rPr>
                        </w:pPr>
                        <w:r>
                          <w:rPr>
                            <w:b/>
                            <w:color w:val="000000" w:themeColor="text1"/>
                          </w:rPr>
                          <w:t>1</w:t>
                        </w:r>
                        <w:r w:rsidRPr="004829B8">
                          <w:rPr>
                            <w:b/>
                            <w:color w:val="000000" w:themeColor="text1"/>
                          </w:rPr>
                          <w:t>a.</w:t>
                        </w:r>
                        <w:r>
                          <w:rPr>
                            <w:b/>
                            <w:color w:val="000000" w:themeColor="text1"/>
                          </w:rPr>
                          <w:t xml:space="preserve"> </w:t>
                        </w:r>
                        <w:r w:rsidRPr="004829B8">
                          <w:rPr>
                            <w:b/>
                            <w:color w:val="000000" w:themeColor="text1"/>
                          </w:rPr>
                          <w:t>Eerste bezoek(en) de Bres</w:t>
                        </w:r>
                      </w:p>
                    </w:txbxContent>
                  </v:textbox>
                </v:roundrect>
                <v:roundrect id="Afgeronde rechthoek 30" o:spid="_x0000_s1038" style="position:absolute;left:14847;top:33965;width:25795;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6w8EA&#10;AADbAAAADwAAAGRycy9kb3ducmV2LnhtbERP3WrCMBS+F/YO4Qx2p6kdm1KNso0VJhOk6gMcmtMf&#10;bE5KkrXd25uLwS4/vv/tfjKdGMj51rKC5SIBQVxa3XKt4HrJ52sQPiBr7CyTgl/ysN89zLaYaTty&#10;QcM51CKGsM9QQRNCn0npy4YM+oXtiSNXWWcwROhqqR2OMdx0Mk2SV2mw5djQYE8fDZW3849RgIdj&#10;WtmifBk/XftdDfl0Wi3flXp6nN42IAJN4V/85/7SCp7j+vgl/g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usPBAAAA2wAAAA8AAAAAAAAAAAAAAAAAmAIAAGRycy9kb3du&#10;cmV2LnhtbFBLBQYAAAAABAAEAPUAAACGAwAAAAA=&#10;" fillcolor="#93e428" strokecolor="#385d8a" strokeweight="2pt">
                  <v:textbox>
                    <w:txbxContent>
                      <w:p w:rsidR="000332A8" w:rsidRPr="004829B8" w:rsidRDefault="000332A8" w:rsidP="00C233AE">
                        <w:pPr>
                          <w:rPr>
                            <w:b/>
                            <w:color w:val="000000" w:themeColor="text1"/>
                          </w:rPr>
                        </w:pPr>
                        <w:r>
                          <w:rPr>
                            <w:b/>
                            <w:color w:val="000000" w:themeColor="text1"/>
                          </w:rPr>
                          <w:t>1b. Eerste gesprek(ken) vrijwilliger</w:t>
                        </w:r>
                      </w:p>
                    </w:txbxContent>
                  </v:textbox>
                </v:roundrect>
                <w10:wrap type="tight"/>
              </v:group>
            </w:pict>
          </mc:Fallback>
        </mc:AlternateContent>
      </w:r>
      <w:r w:rsidR="00CD0DF8">
        <w:t>De informele zorg die De Bres biedt, dient in veel gevallen als (noodzakelijke) aanvulling op de formele zorg.</w:t>
      </w:r>
    </w:p>
    <w:p w:rsidR="00CD2077" w:rsidRDefault="00CD2077" w:rsidP="00650893"/>
    <w:p w:rsidR="00E279AE" w:rsidRDefault="00E279AE">
      <w:pPr>
        <w:rPr>
          <w:rFonts w:asciiTheme="majorHAnsi" w:eastAsiaTheme="majorEastAsia" w:hAnsiTheme="majorHAnsi" w:cstheme="majorBidi"/>
          <w:b/>
          <w:bCs/>
          <w:color w:val="365F91" w:themeColor="accent1" w:themeShade="BF"/>
          <w:sz w:val="28"/>
          <w:szCs w:val="28"/>
        </w:rPr>
      </w:pPr>
      <w:r>
        <w:br w:type="page"/>
      </w:r>
      <w:bookmarkStart w:id="4" w:name="_GoBack"/>
      <w:bookmarkEnd w:id="4"/>
    </w:p>
    <w:p w:rsidR="00B602D4" w:rsidRDefault="00B602D4" w:rsidP="00910B4E">
      <w:pPr>
        <w:pStyle w:val="Kop1"/>
      </w:pPr>
      <w:bookmarkStart w:id="5" w:name="_Toc384668508"/>
      <w:r>
        <w:lastRenderedPageBreak/>
        <w:t>De Bres in het nieuwe sociaal domein van 2015</w:t>
      </w:r>
      <w:bookmarkEnd w:id="5"/>
    </w:p>
    <w:p w:rsidR="00910B4E" w:rsidRDefault="00E279AE" w:rsidP="00650893">
      <w:r>
        <w:t>De door het Rijk al jaren geleden ingezette lijn, betekent dat gemeenten een steeds grotere verantwoordelijkheid krijgen voor de zorg en ondersteuning van mensen met een beperking</w:t>
      </w:r>
      <w:r w:rsidR="00512103">
        <w:t xml:space="preserve"> (decentraliseren heet dat)</w:t>
      </w:r>
      <w:r>
        <w:t>. De beperking kan tijdelijk of chronisch zijn, lichamelijk en/ of geestelijk.</w:t>
      </w:r>
      <w:r w:rsidR="00512103">
        <w:t xml:space="preserve"> Begin 2014 is nog niet geheel duidelijk onder welke voorwaarden de taken overgeheveld worden. Ook is er nog geen overeenstemming tussen Rijk en gemeenten over de omvang van de decentralisaties. Wel is duidelijk dat het gaat om een </w:t>
      </w:r>
      <w:r w:rsidR="005636D6">
        <w:t>grote operatie, die op 1 januari 2015 moet zijn afgerond. Daarna zal de gemeente verder vorm en inhoud geven aan de nieuwe taken.</w:t>
      </w:r>
    </w:p>
    <w:p w:rsidR="005636D6" w:rsidRDefault="005636D6" w:rsidP="00650893">
      <w:r>
        <w:t>In de visie van de gemeente Zwolle op het nieuwe gemeentelijke sociale domein staan een aantal uitgangspunten centraal:</w:t>
      </w:r>
    </w:p>
    <w:p w:rsidR="002C34A5" w:rsidRPr="002C34A5" w:rsidRDefault="00722230" w:rsidP="00722230">
      <w:pPr>
        <w:spacing w:after="0"/>
        <w:rPr>
          <w:b/>
        </w:rPr>
      </w:pPr>
      <w:r w:rsidRPr="002C34A5">
        <w:rPr>
          <w:b/>
        </w:rPr>
        <w:t xml:space="preserve">Visie gemeente Zwolle </w:t>
      </w:r>
    </w:p>
    <w:p w:rsidR="005636D6" w:rsidRDefault="005636D6" w:rsidP="00722230">
      <w:pPr>
        <w:spacing w:after="0"/>
      </w:pPr>
      <w:r>
        <w:t>We beogen in het sociaal domein de volgende maatschappelijke effecten:</w:t>
      </w:r>
    </w:p>
    <w:p w:rsidR="005636D6" w:rsidRDefault="005636D6" w:rsidP="00722230">
      <w:pPr>
        <w:pStyle w:val="Lijstalinea"/>
        <w:numPr>
          <w:ilvl w:val="0"/>
          <w:numId w:val="9"/>
        </w:numPr>
      </w:pPr>
      <w:r>
        <w:t>Inwoners zijn</w:t>
      </w:r>
      <w:r w:rsidR="00722230">
        <w:t xml:space="preserve"> </w:t>
      </w:r>
      <w:r>
        <w:t>zelfredzaam en</w:t>
      </w:r>
      <w:r w:rsidR="00722230">
        <w:t xml:space="preserve"> </w:t>
      </w:r>
      <w:r>
        <w:t>participeren op</w:t>
      </w:r>
      <w:r w:rsidR="00722230">
        <w:t xml:space="preserve"> </w:t>
      </w:r>
      <w:r>
        <w:t>eigen kracht met inzet van informele netwerken in de samenleving. Inwoners die niet op eigen kracht kunnen participeren, ontvangen ondersteuning. Deze ondersteuning past bij de vraag van de inwoner, zijn hui</w:t>
      </w:r>
      <w:r w:rsidR="00722230">
        <w:t>shouden of het sociale netwerk.</w:t>
      </w:r>
    </w:p>
    <w:p w:rsidR="005636D6" w:rsidRDefault="005636D6" w:rsidP="00722230">
      <w:pPr>
        <w:pStyle w:val="Lijstalinea"/>
        <w:numPr>
          <w:ilvl w:val="0"/>
          <w:numId w:val="9"/>
        </w:numPr>
      </w:pPr>
      <w:r>
        <w:t>In de samenleving is aandacht voor elkaar en</w:t>
      </w:r>
      <w:r w:rsidR="00722230">
        <w:t xml:space="preserve"> </w:t>
      </w:r>
      <w:r>
        <w:t>contact</w:t>
      </w:r>
      <w:r w:rsidR="00722230">
        <w:t xml:space="preserve"> </w:t>
      </w:r>
      <w:r>
        <w:t>met elkaar meestal vanzelfsprekend. Waar dit niet vanzelf gebeurt, stimuleren we dit</w:t>
      </w:r>
      <w:r w:rsidR="00DF0F2B">
        <w:t xml:space="preserve"> (voorkomen sociaal isolement)</w:t>
      </w:r>
      <w:r>
        <w:t>.</w:t>
      </w:r>
    </w:p>
    <w:p w:rsidR="005636D6" w:rsidRDefault="005636D6" w:rsidP="005636D6">
      <w:pPr>
        <w:pStyle w:val="Lijstalinea"/>
        <w:numPr>
          <w:ilvl w:val="0"/>
          <w:numId w:val="9"/>
        </w:numPr>
      </w:pPr>
      <w:r>
        <w:t>De</w:t>
      </w:r>
      <w:r w:rsidR="00722230">
        <w:t xml:space="preserve"> </w:t>
      </w:r>
      <w:r>
        <w:t>inzet</w:t>
      </w:r>
      <w:r w:rsidR="00722230">
        <w:t xml:space="preserve"> </w:t>
      </w:r>
      <w:r>
        <w:t>van</w:t>
      </w:r>
      <w:r w:rsidR="00722230">
        <w:t xml:space="preserve"> </w:t>
      </w:r>
      <w:r>
        <w:t>de</w:t>
      </w:r>
      <w:r>
        <w:tab/>
        <w:t>gemeente</w:t>
      </w:r>
      <w:r w:rsidR="00722230">
        <w:t xml:space="preserve"> </w:t>
      </w:r>
      <w:r>
        <w:t>en</w:t>
      </w:r>
      <w:r w:rsidR="00722230">
        <w:t xml:space="preserve"> </w:t>
      </w:r>
      <w:r>
        <w:t>de</w:t>
      </w:r>
      <w:r w:rsidR="00722230">
        <w:t xml:space="preserve"> </w:t>
      </w:r>
      <w:r>
        <w:t>maatschappelijke</w:t>
      </w:r>
      <w:r w:rsidR="00722230">
        <w:t xml:space="preserve"> </w:t>
      </w:r>
      <w:r>
        <w:t>organisaties</w:t>
      </w:r>
      <w:r w:rsidR="00722230">
        <w:t xml:space="preserve"> </w:t>
      </w:r>
      <w:r>
        <w:t>focust</w:t>
      </w:r>
      <w:r w:rsidR="00722230">
        <w:t xml:space="preserve"> </w:t>
      </w:r>
      <w:r>
        <w:t>op</w:t>
      </w:r>
      <w:r w:rsidR="00722230">
        <w:t xml:space="preserve"> </w:t>
      </w:r>
      <w:r>
        <w:t>integrale</w:t>
      </w:r>
      <w:r w:rsidR="00722230">
        <w:t xml:space="preserve"> </w:t>
      </w:r>
      <w:r>
        <w:t>dienstverlening.</w:t>
      </w:r>
      <w:r w:rsidR="00722230">
        <w:t xml:space="preserve"> </w:t>
      </w:r>
      <w:r>
        <w:t>We</w:t>
      </w:r>
      <w:r w:rsidR="00722230">
        <w:t xml:space="preserve"> </w:t>
      </w:r>
      <w:r>
        <w:t>zetten in op het voorkomen van ondersteuningsvragen en de ontwikkeling van nieuwe arrangementen voor hulp en ondersteuning. Hiermee bevorderen we het bieden van ondersteuning in zo licht mogelijke vorm, vr</w:t>
      </w:r>
      <w:r w:rsidR="00722230">
        <w:t>oegtijdig en dicht in de buurt.</w:t>
      </w:r>
    </w:p>
    <w:p w:rsidR="002F38C2" w:rsidRDefault="002F38C2" w:rsidP="00722230">
      <w:pPr>
        <w:spacing w:after="0"/>
        <w:rPr>
          <w:b/>
        </w:rPr>
      </w:pPr>
    </w:p>
    <w:p w:rsidR="002C34A5" w:rsidRDefault="00722230" w:rsidP="00722230">
      <w:pPr>
        <w:spacing w:after="0"/>
        <w:rPr>
          <w:b/>
        </w:rPr>
      </w:pPr>
      <w:r w:rsidRPr="00722230">
        <w:rPr>
          <w:b/>
        </w:rPr>
        <w:t>Visie De Bres</w:t>
      </w:r>
      <w:r>
        <w:rPr>
          <w:b/>
        </w:rPr>
        <w:t xml:space="preserve"> </w:t>
      </w:r>
    </w:p>
    <w:p w:rsidR="00722230" w:rsidRPr="00722230" w:rsidRDefault="003112F4" w:rsidP="00722230">
      <w:pPr>
        <w:spacing w:after="0"/>
      </w:pPr>
      <w:r>
        <w:rPr>
          <w:noProof/>
          <w:lang w:eastAsia="nl-NL"/>
        </w:rPr>
        <w:drawing>
          <wp:anchor distT="0" distB="0" distL="114300" distR="114300" simplePos="0" relativeHeight="251666432" behindDoc="1" locked="0" layoutInCell="1" allowOverlap="1" wp14:anchorId="1EED95A8" wp14:editId="1B930987">
            <wp:simplePos x="0" y="0"/>
            <wp:positionH relativeFrom="column">
              <wp:posOffset>2913380</wp:posOffset>
            </wp:positionH>
            <wp:positionV relativeFrom="paragraph">
              <wp:posOffset>662940</wp:posOffset>
            </wp:positionV>
            <wp:extent cx="2790825" cy="2092960"/>
            <wp:effectExtent l="0" t="0" r="9525" b="2540"/>
            <wp:wrapTight wrapText="bothSides">
              <wp:wrapPolygon edited="0">
                <wp:start x="0" y="0"/>
                <wp:lineTo x="0" y="21430"/>
                <wp:lineTo x="21526" y="21430"/>
                <wp:lineTo x="21526" y="0"/>
                <wp:lineTo x="0" y="0"/>
              </wp:wrapPolygon>
            </wp:wrapTight>
            <wp:docPr id="169989" name="Picture 5" descr="P419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9" name="Picture 5" descr="P41900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20929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470E6C">
        <w:t xml:space="preserve">Bij de Bres </w:t>
      </w:r>
      <w:r w:rsidR="00A264C1">
        <w:t xml:space="preserve">komen inwoners die zich (tijdelijk) niet kunnen redden. Vaak krijgen zij </w:t>
      </w:r>
      <w:r w:rsidR="00E868A2">
        <w:t xml:space="preserve">van anderen al </w:t>
      </w:r>
      <w:r w:rsidR="00A264C1">
        <w:t>professionele hulp</w:t>
      </w:r>
      <w:r w:rsidR="00E868A2">
        <w:t>, soms is die juist stopgezet</w:t>
      </w:r>
      <w:r w:rsidR="00A264C1">
        <w:t>. In de Bres vinden zij een plek om tot rust te komen. In de praktijk ontstaat contact tussen bezoekers onderling, een begin van een hernieuwd sociaal netwerk.</w:t>
      </w:r>
      <w:r w:rsidR="00E868A2">
        <w:t xml:space="preserve"> De lichte vorm van ondersteuning die onze vrijwilligers (en de bezoekers elkaar) bieden zorgt voor een ommekeer. Meestal pakken de bezoekers de draad van hun leven weer op. Het primaat voor de hulpverlening ligt bij de professionele instellingen, </w:t>
      </w:r>
      <w:r w:rsidR="002F38C2">
        <w:t>d</w:t>
      </w:r>
      <w:r w:rsidR="00E868A2">
        <w:t xml:space="preserve">e Bres is daarop een aanvulling. Voor onze bezoekers telt de sfeer van </w:t>
      </w:r>
      <w:r w:rsidR="002F38C2">
        <w:t>d</w:t>
      </w:r>
      <w:r w:rsidR="00E868A2">
        <w:t>e Bres, die zij elders in de stad niet vinden. Dicht in de buurt vatten wij dan ook ruim op: een vertrouwd gevoel brengt bezoekers dichterbij een nieuw sociaal netwerk en stappen vooruit in het leven.</w:t>
      </w:r>
      <w:r w:rsidR="00DF0F2B">
        <w:t xml:space="preserve"> Maar soms zal het voorkomen van verder wegglijden het maximaal haalbare blijken te zijn. In ons handelen stellen wij het belang van onze bezoekers centraal. Te grote druk werkt soms averechts, wij hebben het geduld en het vertrouwen dat bij velen het besef zal ontstaan dat er meer uit het leven valt te halen, en dat er mensen klaar staan om daarbij te helpen.</w:t>
      </w:r>
    </w:p>
    <w:p w:rsidR="00D31DA2" w:rsidRDefault="00D31DA2" w:rsidP="00722230">
      <w:pPr>
        <w:spacing w:after="0"/>
        <w:rPr>
          <w:b/>
        </w:rPr>
      </w:pPr>
    </w:p>
    <w:p w:rsidR="002F38C2" w:rsidRDefault="00E868A2" w:rsidP="00722230">
      <w:pPr>
        <w:spacing w:after="0"/>
      </w:pPr>
      <w:r w:rsidRPr="00722230">
        <w:rPr>
          <w:b/>
        </w:rPr>
        <w:lastRenderedPageBreak/>
        <w:t>Visie gemeente Zwolle</w:t>
      </w:r>
      <w:r>
        <w:t xml:space="preserve"> </w:t>
      </w:r>
    </w:p>
    <w:p w:rsidR="00722230" w:rsidRDefault="005636D6" w:rsidP="00722230">
      <w:pPr>
        <w:spacing w:after="0"/>
      </w:pPr>
      <w:r>
        <w:t>De aanpak</w:t>
      </w:r>
      <w:r w:rsidR="00722230">
        <w:t>:</w:t>
      </w:r>
    </w:p>
    <w:p w:rsidR="00722230" w:rsidRDefault="005636D6" w:rsidP="00722230">
      <w:pPr>
        <w:pStyle w:val="Lijstalinea"/>
        <w:numPr>
          <w:ilvl w:val="0"/>
          <w:numId w:val="10"/>
        </w:numPr>
      </w:pPr>
      <w:r>
        <w:t>We</w:t>
      </w:r>
      <w:r w:rsidR="00722230">
        <w:t xml:space="preserve"> </w:t>
      </w:r>
      <w:r>
        <w:t>willen</w:t>
      </w:r>
      <w:r w:rsidR="00722230">
        <w:t xml:space="preserve"> </w:t>
      </w:r>
      <w:r>
        <w:t>een</w:t>
      </w:r>
      <w:r w:rsidR="00722230">
        <w:t xml:space="preserve"> </w:t>
      </w:r>
      <w:r>
        <w:t>samenhangende</w:t>
      </w:r>
      <w:r w:rsidR="00722230">
        <w:t xml:space="preserve"> </w:t>
      </w:r>
      <w:r>
        <w:t>toegang</w:t>
      </w:r>
      <w:r w:rsidR="00722230">
        <w:t xml:space="preserve"> </w:t>
      </w:r>
      <w:r>
        <w:t>waarbij:</w:t>
      </w:r>
    </w:p>
    <w:p w:rsidR="00722230" w:rsidRDefault="005636D6" w:rsidP="00722230">
      <w:pPr>
        <w:pStyle w:val="Lijstalinea"/>
        <w:numPr>
          <w:ilvl w:val="1"/>
          <w:numId w:val="10"/>
        </w:numPr>
      </w:pPr>
      <w:r>
        <w:t>inwoners met vragen om ondersteuning een integrale aanpak krijgen;</w:t>
      </w:r>
    </w:p>
    <w:p w:rsidR="00722230" w:rsidRDefault="005636D6" w:rsidP="00722230">
      <w:pPr>
        <w:pStyle w:val="Lijstalinea"/>
        <w:numPr>
          <w:ilvl w:val="1"/>
          <w:numId w:val="10"/>
        </w:numPr>
      </w:pPr>
      <w:r>
        <w:t>Zwolle Sociale Wijkteams kent waar mensen terecht kunnen met ondersteuningsvragen.  In buurten waar een extra opgave ligt gaa</w:t>
      </w:r>
      <w:r w:rsidR="00722230">
        <w:t>n we daarbij actief ‘er op af’.</w:t>
      </w:r>
    </w:p>
    <w:p w:rsidR="00722230" w:rsidRDefault="005636D6" w:rsidP="00722230">
      <w:pPr>
        <w:pStyle w:val="Lijstalinea"/>
        <w:numPr>
          <w:ilvl w:val="0"/>
          <w:numId w:val="10"/>
        </w:numPr>
      </w:pPr>
      <w:r>
        <w:t>We</w:t>
      </w:r>
      <w:r w:rsidR="00722230">
        <w:t xml:space="preserve"> </w:t>
      </w:r>
      <w:r>
        <w:t>realiseren</w:t>
      </w:r>
      <w:r w:rsidR="00722230">
        <w:t xml:space="preserve"> </w:t>
      </w:r>
      <w:r>
        <w:t>een</w:t>
      </w:r>
      <w:r w:rsidR="00722230">
        <w:t xml:space="preserve"> </w:t>
      </w:r>
      <w:r>
        <w:t>samenhangende</w:t>
      </w:r>
      <w:r w:rsidR="00722230">
        <w:t xml:space="preserve"> </w:t>
      </w:r>
      <w:r>
        <w:t>en</w:t>
      </w:r>
      <w:r>
        <w:tab/>
        <w:t>effectieve</w:t>
      </w:r>
      <w:r w:rsidR="00722230">
        <w:t xml:space="preserve"> </w:t>
      </w:r>
      <w:r>
        <w:t>ondersteuningsstructuur</w:t>
      </w:r>
      <w:r w:rsidR="00722230">
        <w:t xml:space="preserve"> </w:t>
      </w:r>
      <w:r>
        <w:t>voor</w:t>
      </w:r>
      <w:r w:rsidR="00722230">
        <w:t xml:space="preserve"> </w:t>
      </w:r>
      <w:r>
        <w:t>inwoners</w:t>
      </w:r>
      <w:r w:rsidR="00722230">
        <w:t xml:space="preserve"> </w:t>
      </w:r>
      <w:r>
        <w:t>die</w:t>
      </w:r>
      <w:r w:rsidR="00722230">
        <w:t xml:space="preserve"> </w:t>
      </w:r>
      <w:r>
        <w:t>zich</w:t>
      </w:r>
      <w:r w:rsidR="00722230">
        <w:t xml:space="preserve"> </w:t>
      </w:r>
      <w:r>
        <w:t>(tijdelijk) niet vanzelf redden.</w:t>
      </w:r>
    </w:p>
    <w:p w:rsidR="00722230" w:rsidRDefault="005636D6" w:rsidP="00722230">
      <w:pPr>
        <w:pStyle w:val="Lijstalinea"/>
        <w:numPr>
          <w:ilvl w:val="0"/>
          <w:numId w:val="10"/>
        </w:numPr>
      </w:pPr>
      <w:r>
        <w:t>We</w:t>
      </w:r>
      <w:r w:rsidR="00722230">
        <w:t xml:space="preserve"> </w:t>
      </w:r>
      <w:r>
        <w:t>richten</w:t>
      </w:r>
      <w:r w:rsidR="00722230">
        <w:t xml:space="preserve"> </w:t>
      </w:r>
      <w:r>
        <w:t>de</w:t>
      </w:r>
      <w:r w:rsidR="00722230">
        <w:t xml:space="preserve"> </w:t>
      </w:r>
      <w:r>
        <w:t>ondersteuning</w:t>
      </w:r>
      <w:r w:rsidR="00722230">
        <w:t xml:space="preserve"> </w:t>
      </w:r>
      <w:r>
        <w:t>efficiënter</w:t>
      </w:r>
      <w:r w:rsidR="00722230">
        <w:t xml:space="preserve"> </w:t>
      </w:r>
      <w:r>
        <w:t>en</w:t>
      </w:r>
      <w:r w:rsidR="00722230">
        <w:t xml:space="preserve"> </w:t>
      </w:r>
      <w:r>
        <w:t>dus</w:t>
      </w:r>
      <w:r w:rsidR="00722230">
        <w:t xml:space="preserve"> </w:t>
      </w:r>
      <w:r>
        <w:t>goedkoper</w:t>
      </w:r>
      <w:r w:rsidR="00722230">
        <w:t xml:space="preserve"> </w:t>
      </w:r>
      <w:r>
        <w:t>in</w:t>
      </w:r>
      <w:r w:rsidR="00722230">
        <w:t xml:space="preserve"> </w:t>
      </w:r>
      <w:r>
        <w:t>om</w:t>
      </w:r>
      <w:r w:rsidR="00722230">
        <w:t xml:space="preserve"> </w:t>
      </w:r>
      <w:r>
        <w:t>hiermee</w:t>
      </w:r>
      <w:r w:rsidR="00722230">
        <w:t xml:space="preserve"> </w:t>
      </w:r>
      <w:r>
        <w:t>de</w:t>
      </w:r>
      <w:r w:rsidR="00722230">
        <w:t xml:space="preserve"> </w:t>
      </w:r>
      <w:r>
        <w:t>financiële</w:t>
      </w:r>
      <w:r w:rsidR="00722230">
        <w:t xml:space="preserve"> </w:t>
      </w:r>
      <w:r>
        <w:t>risico</w:t>
      </w:r>
      <w:r w:rsidR="00722230">
        <w:t>’</w:t>
      </w:r>
      <w:r>
        <w:t>s</w:t>
      </w:r>
      <w:r>
        <w:tab/>
        <w:t>op</w:t>
      </w:r>
      <w:r w:rsidR="00722230">
        <w:t xml:space="preserve"> </w:t>
      </w:r>
      <w:r>
        <w:t>te</w:t>
      </w:r>
      <w:r w:rsidR="00722230">
        <w:t xml:space="preserve"> </w:t>
      </w:r>
      <w:r>
        <w:t>vangen en ondersteuning te behouden voor inwoners die het nodig hebben.</w:t>
      </w:r>
    </w:p>
    <w:p w:rsidR="00722230" w:rsidRDefault="005636D6" w:rsidP="00722230">
      <w:pPr>
        <w:pStyle w:val="Lijstalinea"/>
        <w:numPr>
          <w:ilvl w:val="0"/>
          <w:numId w:val="10"/>
        </w:numPr>
      </w:pPr>
      <w:r>
        <w:t>Waar</w:t>
      </w:r>
      <w:r w:rsidR="00722230">
        <w:t xml:space="preserve"> </w:t>
      </w:r>
      <w:r>
        <w:t>individueel</w:t>
      </w:r>
      <w:r w:rsidR="00722230">
        <w:t xml:space="preserve"> </w:t>
      </w:r>
      <w:r>
        <w:t>maatwerk</w:t>
      </w:r>
      <w:r w:rsidR="00722230">
        <w:t xml:space="preserve"> </w:t>
      </w:r>
      <w:r>
        <w:t>lokaal</w:t>
      </w:r>
      <w:r w:rsidR="00722230">
        <w:t xml:space="preserve"> </w:t>
      </w:r>
      <w:r>
        <w:t>niet</w:t>
      </w:r>
      <w:r>
        <w:tab/>
        <w:t>te</w:t>
      </w:r>
      <w:r w:rsidR="00722230">
        <w:t xml:space="preserve"> </w:t>
      </w:r>
      <w:r>
        <w:t>realiseren</w:t>
      </w:r>
      <w:r w:rsidR="00722230">
        <w:t xml:space="preserve"> </w:t>
      </w:r>
      <w:r>
        <w:t>is</w:t>
      </w:r>
      <w:r w:rsidR="00722230">
        <w:t xml:space="preserve"> </w:t>
      </w:r>
      <w:r>
        <w:t>of</w:t>
      </w:r>
      <w:r w:rsidR="00722230">
        <w:t xml:space="preserve"> </w:t>
      </w:r>
      <w:r>
        <w:t>tot</w:t>
      </w:r>
      <w:r w:rsidR="00722230">
        <w:t xml:space="preserve"> </w:t>
      </w:r>
      <w:r>
        <w:t>voldoende</w:t>
      </w:r>
      <w:r w:rsidR="00722230">
        <w:t xml:space="preserve"> </w:t>
      </w:r>
      <w:r>
        <w:t>resultaat</w:t>
      </w:r>
      <w:r w:rsidR="00722230">
        <w:t xml:space="preserve"> </w:t>
      </w:r>
      <w:r>
        <w:t>leidt,</w:t>
      </w:r>
      <w:r w:rsidR="00722230">
        <w:t xml:space="preserve"> </w:t>
      </w:r>
      <w:r>
        <w:t>initiëren</w:t>
      </w:r>
      <w:r w:rsidR="00722230">
        <w:t xml:space="preserve"> </w:t>
      </w:r>
      <w:r>
        <w:t>we</w:t>
      </w:r>
      <w:r w:rsidR="00722230">
        <w:t xml:space="preserve"> </w:t>
      </w:r>
      <w:r>
        <w:t>schaalvoordelen door samenwerking in de regio.</w:t>
      </w:r>
    </w:p>
    <w:p w:rsidR="00722230" w:rsidRDefault="005636D6" w:rsidP="00722230">
      <w:pPr>
        <w:pStyle w:val="Lijstalinea"/>
        <w:numPr>
          <w:ilvl w:val="0"/>
          <w:numId w:val="10"/>
        </w:numPr>
      </w:pPr>
      <w:r>
        <w:t>Dit</w:t>
      </w:r>
      <w:r w:rsidR="00722230">
        <w:t xml:space="preserve"> </w:t>
      </w:r>
      <w:r>
        <w:t>voeren</w:t>
      </w:r>
      <w:r w:rsidR="00722230">
        <w:t xml:space="preserve"> </w:t>
      </w:r>
      <w:r>
        <w:t>we</w:t>
      </w:r>
      <w:r w:rsidR="00722230">
        <w:t xml:space="preserve"> </w:t>
      </w:r>
      <w:r>
        <w:t>uit</w:t>
      </w:r>
      <w:r w:rsidR="00722230">
        <w:t xml:space="preserve"> </w:t>
      </w:r>
      <w:r>
        <w:t>in</w:t>
      </w:r>
      <w:r w:rsidR="00722230">
        <w:t xml:space="preserve"> </w:t>
      </w:r>
      <w:r>
        <w:t>een</w:t>
      </w:r>
      <w:r w:rsidR="00722230">
        <w:t xml:space="preserve"> </w:t>
      </w:r>
      <w:r>
        <w:t>samenhangende</w:t>
      </w:r>
      <w:r w:rsidR="00722230">
        <w:t xml:space="preserve"> </w:t>
      </w:r>
      <w:r>
        <w:t>bekostiging</w:t>
      </w:r>
      <w:r w:rsidR="00722230">
        <w:t xml:space="preserve"> </w:t>
      </w:r>
      <w:r>
        <w:t>in</w:t>
      </w:r>
      <w:r w:rsidR="00722230">
        <w:t xml:space="preserve"> </w:t>
      </w:r>
      <w:r>
        <w:t>het</w:t>
      </w:r>
      <w:r w:rsidR="00722230">
        <w:t xml:space="preserve"> </w:t>
      </w:r>
      <w:r>
        <w:t>sociale</w:t>
      </w:r>
      <w:r w:rsidR="00722230">
        <w:t xml:space="preserve"> </w:t>
      </w:r>
      <w:r>
        <w:t>domein;</w:t>
      </w:r>
    </w:p>
    <w:p w:rsidR="005636D6" w:rsidRDefault="005636D6" w:rsidP="00722230">
      <w:pPr>
        <w:pStyle w:val="Lijstalinea"/>
        <w:numPr>
          <w:ilvl w:val="0"/>
          <w:numId w:val="10"/>
        </w:numPr>
      </w:pPr>
      <w:r>
        <w:t>We</w:t>
      </w:r>
      <w:r w:rsidR="00722230">
        <w:t xml:space="preserve"> </w:t>
      </w:r>
      <w:r>
        <w:t>meten</w:t>
      </w:r>
      <w:r w:rsidR="00722230">
        <w:t xml:space="preserve"> </w:t>
      </w:r>
      <w:r>
        <w:t>op</w:t>
      </w:r>
      <w:r w:rsidR="00722230">
        <w:t xml:space="preserve"> </w:t>
      </w:r>
      <w:r>
        <w:t>outcome</w:t>
      </w:r>
      <w:r>
        <w:tab/>
        <w:t>en</w:t>
      </w:r>
      <w:r w:rsidR="00722230">
        <w:t xml:space="preserve"> </w:t>
      </w:r>
      <w:r>
        <w:t>maken</w:t>
      </w:r>
      <w:r w:rsidR="00722230">
        <w:t xml:space="preserve"> </w:t>
      </w:r>
      <w:r>
        <w:t>hierover</w:t>
      </w:r>
      <w:r w:rsidR="00722230">
        <w:t xml:space="preserve"> </w:t>
      </w:r>
      <w:r>
        <w:t>duidelijke</w:t>
      </w:r>
      <w:r w:rsidR="00722230">
        <w:t xml:space="preserve"> </w:t>
      </w:r>
      <w:r>
        <w:t>afspraken</w:t>
      </w:r>
      <w:r w:rsidR="00722230">
        <w:t xml:space="preserve"> </w:t>
      </w:r>
      <w:r>
        <w:t>met</w:t>
      </w:r>
      <w:r w:rsidR="00722230">
        <w:t xml:space="preserve"> </w:t>
      </w:r>
      <w:r>
        <w:t>onze</w:t>
      </w:r>
      <w:r w:rsidR="00722230">
        <w:t xml:space="preserve"> </w:t>
      </w:r>
      <w:r>
        <w:t>partners.</w:t>
      </w:r>
    </w:p>
    <w:p w:rsidR="002F38C2" w:rsidRDefault="00E868A2" w:rsidP="002F38C2">
      <w:pPr>
        <w:spacing w:after="0"/>
        <w:rPr>
          <w:b/>
        </w:rPr>
      </w:pPr>
      <w:r w:rsidRPr="00722230">
        <w:rPr>
          <w:b/>
        </w:rPr>
        <w:t>Visie De Bres</w:t>
      </w:r>
    </w:p>
    <w:p w:rsidR="00E868A2" w:rsidRPr="002F38C2" w:rsidRDefault="00A77891" w:rsidP="00E868A2">
      <w:pPr>
        <w:rPr>
          <w:b/>
        </w:rPr>
      </w:pPr>
      <w:r>
        <w:t xml:space="preserve"> Juist bij de groep inwoners die zich aan de rand van de samenleving bevinden, is een vertrouwde</w:t>
      </w:r>
      <w:r w:rsidR="00DF0F2B">
        <w:t xml:space="preserve"> en beschutte</w:t>
      </w:r>
      <w:r>
        <w:t xml:space="preserve"> plek van belang. Een plek waar veel mag</w:t>
      </w:r>
      <w:r w:rsidR="002F38C2">
        <w:t>,</w:t>
      </w:r>
      <w:r>
        <w:t xml:space="preserve"> maar niets ‘moet’. De vrijwilligers ontvangen de bezoekers met aandacht. Die aandacht resulteert met regelmaat in hernieuwd vertrouwen in de toekomst. Met deze aandacht voorkomen wij de noodzaak voor duurdere vormen van dagopvang</w:t>
      </w:r>
      <w:r w:rsidR="00DF0F2B">
        <w:t>, ook wel de tweede lijn zorg genoemd</w:t>
      </w:r>
      <w:r>
        <w:t>. De Bres kent zijn bezoekers goed,</w:t>
      </w:r>
      <w:r w:rsidR="00DF0F2B">
        <w:t xml:space="preserve"> communiceert met hen op basis van gelijkwaardigheid.</w:t>
      </w:r>
      <w:r>
        <w:t xml:space="preserve"> </w:t>
      </w:r>
      <w:r w:rsidR="00DF0F2B">
        <w:t>W</w:t>
      </w:r>
      <w:r w:rsidR="00BB5CD9">
        <w:t>e willen deze kennis ook aan de gemeente en onze partners overdragen – in de vorm van rapportages over de stappen die onze bezoekers op de participatieladder zetten.</w:t>
      </w:r>
      <w:r w:rsidR="00DF0F2B">
        <w:t xml:space="preserve"> Wij zijn van mening dat dit voor Zwolle unieke concept zijn waarde elke dag bewijst. Uit het </w:t>
      </w:r>
      <w:r w:rsidR="002F38C2">
        <w:t>promotieonderzoek</w:t>
      </w:r>
      <w:r w:rsidR="00DF0F2B">
        <w:t xml:space="preserve"> van Femmianne Bredewold in Zwolle</w:t>
      </w:r>
      <w:r w:rsidR="00245594">
        <w:t xml:space="preserve"> blijkt dat de wederkerigheid tussen inwoners met en zonder beperking nog te veel ontbreekt. De Bres wil in het stimuleren van de wederkerigheid een rol spelen.</w:t>
      </w:r>
    </w:p>
    <w:p w:rsidR="002F38C2" w:rsidRDefault="002F38C2" w:rsidP="002F38C2">
      <w:pPr>
        <w:spacing w:after="0"/>
        <w:rPr>
          <w:b/>
        </w:rPr>
      </w:pPr>
    </w:p>
    <w:p w:rsidR="00111DD8" w:rsidRDefault="00111DD8" w:rsidP="002F38C2">
      <w:pPr>
        <w:spacing w:after="0"/>
        <w:rPr>
          <w:b/>
        </w:rPr>
      </w:pPr>
      <w:r w:rsidRPr="00111DD8">
        <w:rPr>
          <w:b/>
        </w:rPr>
        <w:t>De Bres als stedelijke voorziening</w:t>
      </w:r>
    </w:p>
    <w:p w:rsidR="00111DD8" w:rsidRDefault="00111DD8" w:rsidP="00111DD8">
      <w:r>
        <w:t xml:space="preserve">Samenwerken is en blijft het credo van De Bres. Met alle partners waar onze bezoekers hulp en ondersteuning (gaan) krijgen is contact. De samenwerking met het </w:t>
      </w:r>
      <w:r w:rsidR="002F38C2">
        <w:t>RIBW</w:t>
      </w:r>
      <w:r>
        <w:t xml:space="preserve"> is het meest intensief. In 201</w:t>
      </w:r>
      <w:r w:rsidR="00B34201">
        <w:t>5</w:t>
      </w:r>
      <w:r>
        <w:t xml:space="preserve"> onderzoeken we of en hoe meer partijen betrokken kunnen worden.</w:t>
      </w:r>
    </w:p>
    <w:p w:rsidR="00111DD8" w:rsidRDefault="00AA3E5C" w:rsidP="00111DD8">
      <w:r w:rsidRPr="00503CCC">
        <w:rPr>
          <w:noProof/>
          <w:lang w:eastAsia="nl-NL"/>
        </w:rPr>
        <w:drawing>
          <wp:anchor distT="0" distB="0" distL="114300" distR="114300" simplePos="0" relativeHeight="251668480" behindDoc="0" locked="0" layoutInCell="1" allowOverlap="1" wp14:anchorId="1233D3CE" wp14:editId="6951369D">
            <wp:simplePos x="0" y="0"/>
            <wp:positionH relativeFrom="column">
              <wp:posOffset>3638550</wp:posOffset>
            </wp:positionH>
            <wp:positionV relativeFrom="paragraph">
              <wp:posOffset>356870</wp:posOffset>
            </wp:positionV>
            <wp:extent cx="1790700" cy="1304925"/>
            <wp:effectExtent l="0" t="0" r="0" b="9525"/>
            <wp:wrapSquare wrapText="bothSides"/>
            <wp:docPr id="3" name="Afbeelding 1" descr="Glazen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en bol"/>
                    <pic:cNvPicPr>
                      <a:picLocks noChangeAspect="1" noChangeArrowheads="1"/>
                    </pic:cNvPicPr>
                  </pic:nvPicPr>
                  <pic:blipFill>
                    <a:blip r:embed="rId20" cstate="print"/>
                    <a:srcRect/>
                    <a:stretch>
                      <a:fillRect/>
                    </a:stretch>
                  </pic:blipFill>
                  <pic:spPr bwMode="auto">
                    <a:xfrm>
                      <a:off x="0" y="0"/>
                      <a:ext cx="1790700" cy="1304925"/>
                    </a:xfrm>
                    <a:prstGeom prst="rect">
                      <a:avLst/>
                    </a:prstGeom>
                    <a:noFill/>
                    <a:ln w="9525">
                      <a:noFill/>
                      <a:miter lim="800000"/>
                      <a:headEnd/>
                      <a:tailEnd/>
                    </a:ln>
                  </pic:spPr>
                </pic:pic>
              </a:graphicData>
            </a:graphic>
          </wp:anchor>
        </w:drawing>
      </w:r>
      <w:r w:rsidR="00111DD8">
        <w:t>Hoe het sociaal domein er vanaf 2015 uit gaat zien is nog niet duidelijk. De besluitvorming over de inrichting hiervan door de gemeente Zwolle zal pas na de verkiezingen van 19 maart 2014 plaatsvinden. Stedelijke en regionale functies zullen blijven bestaan, naast de sociale wijkteams die de zorg dichtbij moeten organiseren.</w:t>
      </w:r>
    </w:p>
    <w:p w:rsidR="00111DD8" w:rsidRDefault="00111DD8" w:rsidP="00111DD8">
      <w:r>
        <w:t xml:space="preserve">De Bres heeft een stedelijke functie. Wij willen deze zo behouden en versterken. Met de toekomstige wijkteams (en daarbuiten nog resterende eerstelijnsvoorzieningen) maken wij afspraken over de verwijzing van cliënten. De subsidie van de gemeente blijft in stand, ingewikkelde verrekenmechanismen zijn niet aan de orde. Wij bewaken de toestroom van nieuwe </w:t>
      </w:r>
      <w:r>
        <w:lastRenderedPageBreak/>
        <w:t>bezoekers (voorkomen afwentelgedrag), op basis van de genoemde afspraken. Het is ook voor de gemeente helder dat De Bres een gespecialiseerd/ bijzonder aanbod levert voor een bepaalde groep in de samenleving, die niet zomaar in elk wijkcentrum/ dagbestedingscentrum gerealiseerd kan worden.</w:t>
      </w:r>
    </w:p>
    <w:p w:rsidR="00111DD8" w:rsidRDefault="00111DD8" w:rsidP="00111DD8">
      <w:r>
        <w:t>Steeds meer laat De Bres zien wat het effect van de inzet van de vrijwilligers is: doorbreken sociaal isolement, stapjes op de participatieladder en voorkomen terugval. Voor ons en voor de ketenpartners is helder wanneer een bezoeker uitsluitend bij De Bres komt, wanneer hij van zorg en ondersteuning in combinatie met bezoek aan De Bres gebruik maakt en wanneer een bezoeker slechts sporadisch in De Bres verwacht wordt.</w:t>
      </w:r>
    </w:p>
    <w:p w:rsidR="00111DD8" w:rsidRDefault="00492465" w:rsidP="00111DD8">
      <w:r>
        <w:t xml:space="preserve">Daarnaast kan het gebouw van de Bres, met name in de activiteiten die het </w:t>
      </w:r>
      <w:r w:rsidR="002F38C2">
        <w:t>RIBW</w:t>
      </w:r>
      <w:r>
        <w:t xml:space="preserve"> uitvoert, als een van de uitvalsbasissen dienen voor  </w:t>
      </w:r>
      <w:r w:rsidR="00111DD8">
        <w:t>s</w:t>
      </w:r>
      <w:r w:rsidR="00111DD8" w:rsidRPr="00954CE8">
        <w:t xml:space="preserve">tadsdeel Midden </w:t>
      </w:r>
      <w:r w:rsidR="00111DD8">
        <w:t xml:space="preserve">(bestaande uit </w:t>
      </w:r>
      <w:r w:rsidR="00111DD8" w:rsidRPr="00954CE8">
        <w:t>Kamperpoort, Binnenstad, Assendorp, Hanzeland, Veerallee, Marslanden</w:t>
      </w:r>
      <w:r w:rsidR="00111DD8">
        <w:t>).</w:t>
      </w:r>
      <w:r>
        <w:t xml:space="preserve"> De g</w:t>
      </w:r>
      <w:r w:rsidR="00111DD8">
        <w:t>eneralisten uit dit team komen in De Bres om gesprekken te voeren, elkaar te ontmoeten, enz.</w:t>
      </w:r>
    </w:p>
    <w:p w:rsidR="00B602D4" w:rsidRDefault="00B602D4" w:rsidP="00B34201">
      <w:pPr>
        <w:pStyle w:val="Kop1"/>
        <w:spacing w:after="240"/>
      </w:pPr>
      <w:bookmarkStart w:id="6" w:name="_Toc384668509"/>
      <w:r>
        <w:t>Acties om de doelen te gaan realiseren</w:t>
      </w:r>
      <w:r w:rsidR="00F94823">
        <w:t>, per jaar een prioriteit kiezen</w:t>
      </w:r>
      <w:bookmarkEnd w:id="6"/>
    </w:p>
    <w:p w:rsidR="00B34201" w:rsidRDefault="00B34201" w:rsidP="00B07176">
      <w:pPr>
        <w:pStyle w:val="Lijstalinea"/>
        <w:numPr>
          <w:ilvl w:val="0"/>
          <w:numId w:val="11"/>
        </w:numPr>
        <w:spacing w:after="0"/>
      </w:pPr>
      <w:r>
        <w:t xml:space="preserve">Hoe bereiken wij mensen die eenzaam zijn? </w:t>
      </w:r>
    </w:p>
    <w:p w:rsidR="00492465" w:rsidRDefault="00B34201" w:rsidP="00B07176">
      <w:pPr>
        <w:pStyle w:val="Lijstalinea"/>
        <w:spacing w:after="0"/>
      </w:pPr>
      <w:r>
        <w:t>We nemen deel aan “de coalitie tegen eenzaamheid”. Ook de diaconieën kennen de Bres en toch blijft het moeilijk om de eenzame medemens te bereiken.</w:t>
      </w:r>
    </w:p>
    <w:p w:rsidR="00B07176" w:rsidRDefault="00B07176" w:rsidP="00B07176">
      <w:pPr>
        <w:pStyle w:val="Lijstalinea"/>
        <w:spacing w:after="0"/>
      </w:pPr>
    </w:p>
    <w:p w:rsidR="00B34201" w:rsidRDefault="00B34201" w:rsidP="00B07176">
      <w:pPr>
        <w:pStyle w:val="Lijstalinea"/>
        <w:numPr>
          <w:ilvl w:val="0"/>
          <w:numId w:val="11"/>
        </w:numPr>
      </w:pPr>
      <w:r>
        <w:t xml:space="preserve">Het houden van thema avonden/dagdelen voor specifieke doelgroepen. </w:t>
      </w:r>
    </w:p>
    <w:p w:rsidR="00B07176" w:rsidRDefault="00B07176" w:rsidP="00B07176">
      <w:pPr>
        <w:pStyle w:val="Lijstalinea"/>
      </w:pPr>
    </w:p>
    <w:p w:rsidR="008E6162" w:rsidRDefault="008E6162" w:rsidP="00B07176">
      <w:pPr>
        <w:pStyle w:val="Lijstalinea"/>
        <w:numPr>
          <w:ilvl w:val="0"/>
          <w:numId w:val="11"/>
        </w:numPr>
      </w:pPr>
      <w:r>
        <w:t>Samen met het RIBW een gezamenlijke koers ontwikkelen voor de toekomst uitgaande van het gemeentelijke en landelijke beleid van de participatiesamenleving.</w:t>
      </w:r>
    </w:p>
    <w:p w:rsidR="00B07176" w:rsidRDefault="00B07176" w:rsidP="00B07176">
      <w:pPr>
        <w:pStyle w:val="Lijstalinea"/>
      </w:pPr>
    </w:p>
    <w:p w:rsidR="00B07176" w:rsidRDefault="00B07176" w:rsidP="00B07176">
      <w:pPr>
        <w:pStyle w:val="Lijstalinea"/>
        <w:numPr>
          <w:ilvl w:val="0"/>
          <w:numId w:val="11"/>
        </w:numPr>
      </w:pPr>
      <w:r>
        <w:t>Verdere intensivering van de contacten met ketenpartners.</w:t>
      </w:r>
    </w:p>
    <w:p w:rsidR="00B07176" w:rsidRDefault="00B07176" w:rsidP="00B07176">
      <w:pPr>
        <w:pStyle w:val="Lijstalinea"/>
      </w:pPr>
    </w:p>
    <w:p w:rsidR="00B07176" w:rsidRDefault="00B07176" w:rsidP="00B07176">
      <w:pPr>
        <w:pStyle w:val="Lijstalinea"/>
        <w:numPr>
          <w:ilvl w:val="0"/>
          <w:numId w:val="11"/>
        </w:numPr>
      </w:pPr>
      <w:r>
        <w:t>Gasten verder aanmoedigen om activiteiten in of buiten de Bres te ontwikkelen.</w:t>
      </w:r>
    </w:p>
    <w:p w:rsidR="00B07176" w:rsidRDefault="00B07176" w:rsidP="00B07176">
      <w:pPr>
        <w:pStyle w:val="Lijstalinea"/>
      </w:pPr>
    </w:p>
    <w:p w:rsidR="00B07176" w:rsidRDefault="00B07176" w:rsidP="00B07176">
      <w:pPr>
        <w:pStyle w:val="Lijstalinea"/>
        <w:numPr>
          <w:ilvl w:val="0"/>
          <w:numId w:val="11"/>
        </w:numPr>
      </w:pPr>
      <w:r>
        <w:t>Gasten een “spiegel” voorhouden in gesprekken, hen adviseren en stimuleren.</w:t>
      </w:r>
    </w:p>
    <w:p w:rsidR="00492465" w:rsidRDefault="00492465"/>
    <w:p w:rsidR="00492465" w:rsidRDefault="00DF0F2B">
      <w:r>
        <w:t>Aandachtspunten:</w:t>
      </w:r>
    </w:p>
    <w:p w:rsidR="00B372BF" w:rsidRDefault="00082C01" w:rsidP="00082C01">
      <w:pPr>
        <w:pStyle w:val="Lijstalinea"/>
        <w:numPr>
          <w:ilvl w:val="0"/>
          <w:numId w:val="12"/>
        </w:numPr>
      </w:pPr>
      <w:r>
        <w:t>Sponsoractiviteiten vasthouden en verder ontwikkelen.</w:t>
      </w:r>
    </w:p>
    <w:p w:rsidR="00082C01" w:rsidRDefault="00082C01" w:rsidP="00082C01">
      <w:pPr>
        <w:pStyle w:val="Lijstalinea"/>
      </w:pPr>
    </w:p>
    <w:p w:rsidR="00082C01" w:rsidRDefault="00082C01" w:rsidP="00082C01">
      <w:pPr>
        <w:pStyle w:val="Lijstalinea"/>
        <w:numPr>
          <w:ilvl w:val="0"/>
          <w:numId w:val="12"/>
        </w:numPr>
      </w:pPr>
      <w:r>
        <w:t>Activiteiten met social media verder uitbreiden om het contact met de Bres te verstevigen.</w:t>
      </w:r>
    </w:p>
    <w:p w:rsidR="008B21F4" w:rsidRDefault="008B21F4"/>
    <w:p w:rsidR="0084309D" w:rsidRDefault="0084309D"/>
    <w:sectPr w:rsidR="0084309D" w:rsidSect="00D5060B">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E5" w:rsidRDefault="003A4CE5" w:rsidP="0012133D">
      <w:pPr>
        <w:spacing w:after="0" w:line="240" w:lineRule="auto"/>
      </w:pPr>
      <w:r>
        <w:separator/>
      </w:r>
    </w:p>
  </w:endnote>
  <w:endnote w:type="continuationSeparator" w:id="0">
    <w:p w:rsidR="003A4CE5" w:rsidRDefault="003A4CE5" w:rsidP="0012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78915"/>
      <w:docPartObj>
        <w:docPartGallery w:val="Page Numbers (Bottom of Page)"/>
        <w:docPartUnique/>
      </w:docPartObj>
    </w:sdtPr>
    <w:sdtEndPr/>
    <w:sdtContent>
      <w:p w:rsidR="000332A8" w:rsidRDefault="000332A8">
        <w:pPr>
          <w:pStyle w:val="Voettekst"/>
        </w:pPr>
        <w:r>
          <w:rPr>
            <w:noProof/>
            <w:lang w:eastAsia="nl-NL"/>
          </w:rPr>
          <mc:AlternateContent>
            <mc:Choice Requires="wps">
              <w:drawing>
                <wp:anchor distT="0" distB="0" distL="114300" distR="114300" simplePos="0" relativeHeight="251660288" behindDoc="0" locked="0" layoutInCell="1" allowOverlap="1" wp14:anchorId="464DCF7E" wp14:editId="321DFD99">
                  <wp:simplePos x="0" y="0"/>
                  <wp:positionH relativeFrom="margin">
                    <wp:align>center</wp:align>
                  </wp:positionH>
                  <wp:positionV relativeFrom="bottomMargin">
                    <wp:align>center</wp:align>
                  </wp:positionV>
                  <wp:extent cx="551815" cy="238760"/>
                  <wp:effectExtent l="19050" t="19050" r="23495" b="18415"/>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332A8" w:rsidRDefault="000332A8">
                              <w:pPr>
                                <w:jc w:val="center"/>
                              </w:pPr>
                              <w:r>
                                <w:fldChar w:fldCharType="begin"/>
                              </w:r>
                              <w:r>
                                <w:instrText>PAGE    \* MERGEFORMAT</w:instrText>
                              </w:r>
                              <w:r>
                                <w:fldChar w:fldCharType="separate"/>
                              </w:r>
                              <w:r w:rsidR="00C54502">
                                <w:rPr>
                                  <w:noProof/>
                                </w:rPr>
                                <w:t>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3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DXESFo2AgAAZwQAAA4AAAAAAAAAAAAA&#10;AAAALgIAAGRycy9lMm9Eb2MueG1sUEsBAi0AFAAGAAgAAAAhAP8vKureAAAAAwEAAA8AAAAAAAAA&#10;AAAAAAAAkAQAAGRycy9kb3ducmV2LnhtbFBLBQYAAAAABAAEAPMAAACbBQAAAAA=&#10;" filled="t" strokecolor="gray" strokeweight="2.25pt">
                  <v:textbox inset=",0,,0">
                    <w:txbxContent>
                      <w:p w:rsidR="000332A8" w:rsidRDefault="000332A8">
                        <w:pPr>
                          <w:jc w:val="center"/>
                        </w:pPr>
                        <w:r>
                          <w:fldChar w:fldCharType="begin"/>
                        </w:r>
                        <w:r>
                          <w:instrText>PAGE    \* MERGEFORMAT</w:instrText>
                        </w:r>
                        <w:r>
                          <w:fldChar w:fldCharType="separate"/>
                        </w:r>
                        <w:r w:rsidR="00C54502">
                          <w:rPr>
                            <w:noProof/>
                          </w:rPr>
                          <w:t>7</w:t>
                        </w:r>
                        <w:r>
                          <w:fldChar w:fldCharType="end"/>
                        </w:r>
                      </w:p>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1" allowOverlap="1" wp14:anchorId="4396B4D8" wp14:editId="07A48948">
                  <wp:simplePos x="0" y="0"/>
                  <wp:positionH relativeFrom="margin">
                    <wp:align>center</wp:align>
                  </wp:positionH>
                  <wp:positionV relativeFrom="bottomMargin">
                    <wp:align>center</wp:align>
                  </wp:positionV>
                  <wp:extent cx="5518150" cy="0"/>
                  <wp:effectExtent l="9525" t="9525" r="6350" b="9525"/>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E5" w:rsidRDefault="003A4CE5" w:rsidP="0012133D">
      <w:pPr>
        <w:spacing w:after="0" w:line="240" w:lineRule="auto"/>
      </w:pPr>
      <w:r>
        <w:separator/>
      </w:r>
    </w:p>
  </w:footnote>
  <w:footnote w:type="continuationSeparator" w:id="0">
    <w:p w:rsidR="003A4CE5" w:rsidRDefault="003A4CE5" w:rsidP="0012133D">
      <w:pPr>
        <w:spacing w:after="0" w:line="240" w:lineRule="auto"/>
      </w:pPr>
      <w:r>
        <w:continuationSeparator/>
      </w:r>
    </w:p>
  </w:footnote>
  <w:footnote w:id="1">
    <w:p w:rsidR="000332A8" w:rsidRDefault="000332A8">
      <w:pPr>
        <w:pStyle w:val="Voetnoottekst"/>
      </w:pPr>
      <w:r>
        <w:rPr>
          <w:rStyle w:val="Voetnootmarkering"/>
        </w:rPr>
        <w:footnoteRef/>
      </w:r>
      <w:r>
        <w:t xml:space="preserve"> Het bestuur heeft in 2012 Movisie gevraagd hen te adviseren over het meer “Wmo-proof” maken van ons inloophuis. Dat heeft geresulteerd in een rapportage op 28 september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dataBinding w:prefixMappings="xmlns:ns0='http://schemas.openxmlformats.org/package/2006/metadata/core-properties' xmlns:ns1='http://purl.org/dc/elements/1.1/'" w:xpath="/ns0:coreProperties[1]/ns1:title[1]" w:storeItemID="{6C3C8BC8-F283-45AE-878A-BAB7291924A1}"/>
      <w:text/>
    </w:sdtPr>
    <w:sdtEndPr/>
    <w:sdtContent>
      <w:p w:rsidR="000332A8" w:rsidRDefault="000332A8">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Beleidsplan Stichting Inloophuis “de Bres” Zwolle, 201</w:t>
        </w:r>
        <w:r w:rsidR="00533B8A">
          <w:rPr>
            <w:rFonts w:asciiTheme="majorHAnsi" w:eastAsiaTheme="majorEastAsia" w:hAnsiTheme="majorHAnsi" w:cstheme="majorBidi"/>
            <w:sz w:val="32"/>
            <w:szCs w:val="32"/>
          </w:rPr>
          <w:t>5</w:t>
        </w:r>
        <w:r>
          <w:rPr>
            <w:rFonts w:asciiTheme="majorHAnsi" w:eastAsiaTheme="majorEastAsia" w:hAnsiTheme="majorHAnsi" w:cstheme="majorBidi"/>
            <w:sz w:val="32"/>
            <w:szCs w:val="32"/>
          </w:rPr>
          <w:t xml:space="preserve"> - 2017</w:t>
        </w:r>
      </w:p>
    </w:sdtContent>
  </w:sdt>
  <w:p w:rsidR="000332A8" w:rsidRDefault="000332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692"/>
    <w:multiLevelType w:val="hybridMultilevel"/>
    <w:tmpl w:val="D9B0D8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7925A3"/>
    <w:multiLevelType w:val="hybridMultilevel"/>
    <w:tmpl w:val="223A8E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3A7013"/>
    <w:multiLevelType w:val="hybridMultilevel"/>
    <w:tmpl w:val="94B214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365E39"/>
    <w:multiLevelType w:val="hybridMultilevel"/>
    <w:tmpl w:val="DFCE6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547B36"/>
    <w:multiLevelType w:val="hybridMultilevel"/>
    <w:tmpl w:val="530A09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ECC63D1"/>
    <w:multiLevelType w:val="hybridMultilevel"/>
    <w:tmpl w:val="B8868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93F323E"/>
    <w:multiLevelType w:val="hybridMultilevel"/>
    <w:tmpl w:val="76867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060257"/>
    <w:multiLevelType w:val="hybridMultilevel"/>
    <w:tmpl w:val="59C090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65541D0"/>
    <w:multiLevelType w:val="hybridMultilevel"/>
    <w:tmpl w:val="F4A281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EF93E27"/>
    <w:multiLevelType w:val="hybridMultilevel"/>
    <w:tmpl w:val="17C6653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69430C2E"/>
    <w:multiLevelType w:val="hybridMultilevel"/>
    <w:tmpl w:val="F46EC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CE2388A"/>
    <w:multiLevelType w:val="hybridMultilevel"/>
    <w:tmpl w:val="AF585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1"/>
  </w:num>
  <w:num w:numId="5">
    <w:abstractNumId w:val="10"/>
  </w:num>
  <w:num w:numId="6">
    <w:abstractNumId w:val="9"/>
  </w:num>
  <w:num w:numId="7">
    <w:abstractNumId w:val="8"/>
  </w:num>
  <w:num w:numId="8">
    <w:abstractNumId w:val="4"/>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9D"/>
    <w:rsid w:val="000137AB"/>
    <w:rsid w:val="000332A8"/>
    <w:rsid w:val="00035076"/>
    <w:rsid w:val="00082C01"/>
    <w:rsid w:val="000B14C4"/>
    <w:rsid w:val="000C255A"/>
    <w:rsid w:val="00100EDB"/>
    <w:rsid w:val="00111DD8"/>
    <w:rsid w:val="0012133D"/>
    <w:rsid w:val="00126FC2"/>
    <w:rsid w:val="00152429"/>
    <w:rsid w:val="00153C95"/>
    <w:rsid w:val="001B1251"/>
    <w:rsid w:val="001B4DDF"/>
    <w:rsid w:val="001B66F6"/>
    <w:rsid w:val="001C33DF"/>
    <w:rsid w:val="001D0F47"/>
    <w:rsid w:val="001F180C"/>
    <w:rsid w:val="00217E0D"/>
    <w:rsid w:val="00245594"/>
    <w:rsid w:val="002C34A5"/>
    <w:rsid w:val="002D56A6"/>
    <w:rsid w:val="002F38C2"/>
    <w:rsid w:val="00302FF8"/>
    <w:rsid w:val="003112F4"/>
    <w:rsid w:val="00314DA5"/>
    <w:rsid w:val="00330488"/>
    <w:rsid w:val="00386ED4"/>
    <w:rsid w:val="00397221"/>
    <w:rsid w:val="003A4CE5"/>
    <w:rsid w:val="003B24FB"/>
    <w:rsid w:val="003C0FCD"/>
    <w:rsid w:val="003F120D"/>
    <w:rsid w:val="004252E2"/>
    <w:rsid w:val="00442A6B"/>
    <w:rsid w:val="00470E6C"/>
    <w:rsid w:val="004843EE"/>
    <w:rsid w:val="004912F7"/>
    <w:rsid w:val="00492465"/>
    <w:rsid w:val="004C3F32"/>
    <w:rsid w:val="004C5F54"/>
    <w:rsid w:val="00512103"/>
    <w:rsid w:val="005221DC"/>
    <w:rsid w:val="00533B8A"/>
    <w:rsid w:val="00547164"/>
    <w:rsid w:val="005636D6"/>
    <w:rsid w:val="005F3A9A"/>
    <w:rsid w:val="00625E51"/>
    <w:rsid w:val="00650893"/>
    <w:rsid w:val="006637B3"/>
    <w:rsid w:val="006C247C"/>
    <w:rsid w:val="006C24CD"/>
    <w:rsid w:val="00720FFA"/>
    <w:rsid w:val="00722230"/>
    <w:rsid w:val="00724732"/>
    <w:rsid w:val="00733CD9"/>
    <w:rsid w:val="00752028"/>
    <w:rsid w:val="00793A11"/>
    <w:rsid w:val="007D76C9"/>
    <w:rsid w:val="007F0326"/>
    <w:rsid w:val="007F64B5"/>
    <w:rsid w:val="00805A42"/>
    <w:rsid w:val="0084309D"/>
    <w:rsid w:val="00877DEC"/>
    <w:rsid w:val="00882048"/>
    <w:rsid w:val="008B001F"/>
    <w:rsid w:val="008B21F4"/>
    <w:rsid w:val="008B59E1"/>
    <w:rsid w:val="008E6162"/>
    <w:rsid w:val="008F2038"/>
    <w:rsid w:val="008F7E43"/>
    <w:rsid w:val="00910B4E"/>
    <w:rsid w:val="00954CE8"/>
    <w:rsid w:val="00956A39"/>
    <w:rsid w:val="009B61CE"/>
    <w:rsid w:val="009D56D6"/>
    <w:rsid w:val="00A04B36"/>
    <w:rsid w:val="00A264C1"/>
    <w:rsid w:val="00A341A1"/>
    <w:rsid w:val="00A34604"/>
    <w:rsid w:val="00A521AC"/>
    <w:rsid w:val="00A77891"/>
    <w:rsid w:val="00AA3E5C"/>
    <w:rsid w:val="00B064E5"/>
    <w:rsid w:val="00B07176"/>
    <w:rsid w:val="00B0752C"/>
    <w:rsid w:val="00B34201"/>
    <w:rsid w:val="00B372BF"/>
    <w:rsid w:val="00B553E9"/>
    <w:rsid w:val="00B602D4"/>
    <w:rsid w:val="00B82505"/>
    <w:rsid w:val="00BA4086"/>
    <w:rsid w:val="00BB5CD9"/>
    <w:rsid w:val="00BC72DE"/>
    <w:rsid w:val="00BD4E77"/>
    <w:rsid w:val="00C0067D"/>
    <w:rsid w:val="00C101D7"/>
    <w:rsid w:val="00C233AE"/>
    <w:rsid w:val="00C54502"/>
    <w:rsid w:val="00C66C9B"/>
    <w:rsid w:val="00CA7821"/>
    <w:rsid w:val="00CD0DF8"/>
    <w:rsid w:val="00CD2077"/>
    <w:rsid w:val="00D31DA2"/>
    <w:rsid w:val="00D5060B"/>
    <w:rsid w:val="00D919F1"/>
    <w:rsid w:val="00DA0706"/>
    <w:rsid w:val="00DF0F2B"/>
    <w:rsid w:val="00DF2E34"/>
    <w:rsid w:val="00E21276"/>
    <w:rsid w:val="00E279AE"/>
    <w:rsid w:val="00E40566"/>
    <w:rsid w:val="00E64436"/>
    <w:rsid w:val="00E868A2"/>
    <w:rsid w:val="00EF1F28"/>
    <w:rsid w:val="00F27885"/>
    <w:rsid w:val="00F630E9"/>
    <w:rsid w:val="00F67690"/>
    <w:rsid w:val="00F94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33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508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5076"/>
    <w:pPr>
      <w:ind w:left="720"/>
      <w:contextualSpacing/>
    </w:pPr>
  </w:style>
  <w:style w:type="character" w:customStyle="1" w:styleId="Kop1Char">
    <w:name w:val="Kop 1 Char"/>
    <w:basedOn w:val="Standaardalinea-lettertype"/>
    <w:link w:val="Kop1"/>
    <w:uiPriority w:val="9"/>
    <w:rsid w:val="00733CD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50893"/>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1213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133D"/>
  </w:style>
  <w:style w:type="paragraph" w:styleId="Voettekst">
    <w:name w:val="footer"/>
    <w:basedOn w:val="Standaard"/>
    <w:link w:val="VoettekstChar"/>
    <w:uiPriority w:val="99"/>
    <w:unhideWhenUsed/>
    <w:rsid w:val="001213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33D"/>
  </w:style>
  <w:style w:type="paragraph" w:styleId="Ballontekst">
    <w:name w:val="Balloon Text"/>
    <w:basedOn w:val="Standaard"/>
    <w:link w:val="BallontekstChar"/>
    <w:uiPriority w:val="99"/>
    <w:semiHidden/>
    <w:unhideWhenUsed/>
    <w:rsid w:val="00B553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53E9"/>
    <w:rPr>
      <w:rFonts w:ascii="Tahoma" w:hAnsi="Tahoma" w:cs="Tahoma"/>
      <w:sz w:val="16"/>
      <w:szCs w:val="16"/>
    </w:rPr>
  </w:style>
  <w:style w:type="paragraph" w:styleId="Voetnoottekst">
    <w:name w:val="footnote text"/>
    <w:basedOn w:val="Standaard"/>
    <w:link w:val="VoetnoottekstChar"/>
    <w:uiPriority w:val="99"/>
    <w:semiHidden/>
    <w:unhideWhenUsed/>
    <w:rsid w:val="003F120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120D"/>
    <w:rPr>
      <w:sz w:val="20"/>
      <w:szCs w:val="20"/>
    </w:rPr>
  </w:style>
  <w:style w:type="character" w:styleId="Voetnootmarkering">
    <w:name w:val="footnote reference"/>
    <w:basedOn w:val="Standaardalinea-lettertype"/>
    <w:uiPriority w:val="99"/>
    <w:semiHidden/>
    <w:unhideWhenUsed/>
    <w:rsid w:val="003F120D"/>
    <w:rPr>
      <w:vertAlign w:val="superscript"/>
    </w:rPr>
  </w:style>
  <w:style w:type="paragraph" w:styleId="Kopvaninhoudsopgave">
    <w:name w:val="TOC Heading"/>
    <w:basedOn w:val="Kop1"/>
    <w:next w:val="Standaard"/>
    <w:uiPriority w:val="39"/>
    <w:semiHidden/>
    <w:unhideWhenUsed/>
    <w:qFormat/>
    <w:rsid w:val="00386ED4"/>
    <w:pPr>
      <w:outlineLvl w:val="9"/>
    </w:pPr>
    <w:rPr>
      <w:lang w:eastAsia="nl-NL"/>
    </w:rPr>
  </w:style>
  <w:style w:type="paragraph" w:styleId="Inhopg1">
    <w:name w:val="toc 1"/>
    <w:basedOn w:val="Standaard"/>
    <w:next w:val="Standaard"/>
    <w:autoRedefine/>
    <w:uiPriority w:val="39"/>
    <w:unhideWhenUsed/>
    <w:rsid w:val="00386ED4"/>
    <w:pPr>
      <w:spacing w:after="100"/>
    </w:pPr>
  </w:style>
  <w:style w:type="paragraph" w:styleId="Inhopg2">
    <w:name w:val="toc 2"/>
    <w:basedOn w:val="Standaard"/>
    <w:next w:val="Standaard"/>
    <w:autoRedefine/>
    <w:uiPriority w:val="39"/>
    <w:unhideWhenUsed/>
    <w:rsid w:val="00386ED4"/>
    <w:pPr>
      <w:spacing w:after="100"/>
      <w:ind w:left="220"/>
    </w:pPr>
  </w:style>
  <w:style w:type="character" w:styleId="Hyperlink">
    <w:name w:val="Hyperlink"/>
    <w:basedOn w:val="Standaardalinea-lettertype"/>
    <w:uiPriority w:val="99"/>
    <w:unhideWhenUsed/>
    <w:rsid w:val="00386E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33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508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5076"/>
    <w:pPr>
      <w:ind w:left="720"/>
      <w:contextualSpacing/>
    </w:pPr>
  </w:style>
  <w:style w:type="character" w:customStyle="1" w:styleId="Kop1Char">
    <w:name w:val="Kop 1 Char"/>
    <w:basedOn w:val="Standaardalinea-lettertype"/>
    <w:link w:val="Kop1"/>
    <w:uiPriority w:val="9"/>
    <w:rsid w:val="00733CD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50893"/>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1213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133D"/>
  </w:style>
  <w:style w:type="paragraph" w:styleId="Voettekst">
    <w:name w:val="footer"/>
    <w:basedOn w:val="Standaard"/>
    <w:link w:val="VoettekstChar"/>
    <w:uiPriority w:val="99"/>
    <w:unhideWhenUsed/>
    <w:rsid w:val="001213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33D"/>
  </w:style>
  <w:style w:type="paragraph" w:styleId="Ballontekst">
    <w:name w:val="Balloon Text"/>
    <w:basedOn w:val="Standaard"/>
    <w:link w:val="BallontekstChar"/>
    <w:uiPriority w:val="99"/>
    <w:semiHidden/>
    <w:unhideWhenUsed/>
    <w:rsid w:val="00B553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53E9"/>
    <w:rPr>
      <w:rFonts w:ascii="Tahoma" w:hAnsi="Tahoma" w:cs="Tahoma"/>
      <w:sz w:val="16"/>
      <w:szCs w:val="16"/>
    </w:rPr>
  </w:style>
  <w:style w:type="paragraph" w:styleId="Voetnoottekst">
    <w:name w:val="footnote text"/>
    <w:basedOn w:val="Standaard"/>
    <w:link w:val="VoetnoottekstChar"/>
    <w:uiPriority w:val="99"/>
    <w:semiHidden/>
    <w:unhideWhenUsed/>
    <w:rsid w:val="003F120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120D"/>
    <w:rPr>
      <w:sz w:val="20"/>
      <w:szCs w:val="20"/>
    </w:rPr>
  </w:style>
  <w:style w:type="character" w:styleId="Voetnootmarkering">
    <w:name w:val="footnote reference"/>
    <w:basedOn w:val="Standaardalinea-lettertype"/>
    <w:uiPriority w:val="99"/>
    <w:semiHidden/>
    <w:unhideWhenUsed/>
    <w:rsid w:val="003F120D"/>
    <w:rPr>
      <w:vertAlign w:val="superscript"/>
    </w:rPr>
  </w:style>
  <w:style w:type="paragraph" w:styleId="Kopvaninhoudsopgave">
    <w:name w:val="TOC Heading"/>
    <w:basedOn w:val="Kop1"/>
    <w:next w:val="Standaard"/>
    <w:uiPriority w:val="39"/>
    <w:semiHidden/>
    <w:unhideWhenUsed/>
    <w:qFormat/>
    <w:rsid w:val="00386ED4"/>
    <w:pPr>
      <w:outlineLvl w:val="9"/>
    </w:pPr>
    <w:rPr>
      <w:lang w:eastAsia="nl-NL"/>
    </w:rPr>
  </w:style>
  <w:style w:type="paragraph" w:styleId="Inhopg1">
    <w:name w:val="toc 1"/>
    <w:basedOn w:val="Standaard"/>
    <w:next w:val="Standaard"/>
    <w:autoRedefine/>
    <w:uiPriority w:val="39"/>
    <w:unhideWhenUsed/>
    <w:rsid w:val="00386ED4"/>
    <w:pPr>
      <w:spacing w:after="100"/>
    </w:pPr>
  </w:style>
  <w:style w:type="paragraph" w:styleId="Inhopg2">
    <w:name w:val="toc 2"/>
    <w:basedOn w:val="Standaard"/>
    <w:next w:val="Standaard"/>
    <w:autoRedefine/>
    <w:uiPriority w:val="39"/>
    <w:unhideWhenUsed/>
    <w:rsid w:val="00386ED4"/>
    <w:pPr>
      <w:spacing w:after="100"/>
      <w:ind w:left="220"/>
    </w:pPr>
  </w:style>
  <w:style w:type="character" w:styleId="Hyperlink">
    <w:name w:val="Hyperlink"/>
    <w:basedOn w:val="Standaardalinea-lettertype"/>
    <w:uiPriority w:val="99"/>
    <w:unhideWhenUsed/>
    <w:rsid w:val="00386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8194-1FFB-43B0-91FD-02AC6D17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3461</Words>
  <Characters>19036</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Beleidsplan Stichting Inloophuis “de Bres” Zwolle, 2015 - 2017</vt:lpstr>
    </vt:vector>
  </TitlesOfParts>
  <Company>Hewlett-Packard Company</Company>
  <LinksUpToDate>false</LinksUpToDate>
  <CharactersWithSpaces>22453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Stichting Inloophuis “de Bres” Zwolle, 2015 - 2017</dc:title>
  <dc:creator>Remko</dc:creator>
  <cp:lastModifiedBy>Eduard &amp; Marjan</cp:lastModifiedBy>
  <cp:revision>11</cp:revision>
  <dcterms:created xsi:type="dcterms:W3CDTF">2014-04-07T19:37:00Z</dcterms:created>
  <dcterms:modified xsi:type="dcterms:W3CDTF">2016-05-25T09:32:00Z</dcterms:modified>
</cp:coreProperties>
</file>